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A0582" w14:textId="0044B3AB" w:rsidR="005F524E" w:rsidRPr="00233A99" w:rsidRDefault="005F524E" w:rsidP="005F524E">
      <w:pPr>
        <w:pStyle w:val="a4"/>
        <w:rPr>
          <w:rFonts w:ascii="Century" w:hAnsi="Century"/>
          <w:sz w:val="32"/>
          <w:szCs w:val="32"/>
        </w:rPr>
      </w:pPr>
      <w:r w:rsidRPr="00233A99">
        <w:rPr>
          <w:rFonts w:ascii="Century" w:hAnsi="Century"/>
          <w:sz w:val="32"/>
          <w:szCs w:val="32"/>
        </w:rPr>
        <w:t>Pig heart transplants may offer new options for patients</w:t>
      </w:r>
    </w:p>
    <w:p w14:paraId="7E21EDDF" w14:textId="32775543" w:rsidR="005051E0" w:rsidRPr="00233A99" w:rsidRDefault="005051E0" w:rsidP="005051E0">
      <w:pPr>
        <w:pStyle w:val="a4"/>
        <w:rPr>
          <w:rFonts w:ascii="Century" w:hAnsi="Century"/>
          <w:color w:val="262626"/>
          <w:szCs w:val="21"/>
          <w:shd w:val="clear" w:color="auto" w:fill="FEFEFE"/>
        </w:rPr>
      </w:pPr>
      <w:r w:rsidRPr="00233A99">
        <w:rPr>
          <w:rFonts w:ascii="Century" w:hAnsi="Century"/>
          <w:sz w:val="20"/>
          <w:szCs w:val="20"/>
          <w:bdr w:val="single" w:sz="4" w:space="0" w:color="auto"/>
        </w:rPr>
        <w:t>１</w:t>
      </w:r>
      <w:r w:rsidRPr="00233A99">
        <w:rPr>
          <w:rFonts w:ascii="Century" w:hAnsi="Century"/>
          <w:szCs w:val="21"/>
        </w:rPr>
        <w:t xml:space="preserve">　</w:t>
      </w:r>
      <w:r w:rsidR="005F524E" w:rsidRPr="00233A99">
        <w:rPr>
          <w:rFonts w:ascii="Century" w:hAnsi="Century"/>
          <w:szCs w:val="21"/>
        </w:rPr>
        <w:t>A team of surgeons from the University of Maryland School of Medicine</w:t>
      </w:r>
      <w:r w:rsidR="000A02B0" w:rsidRPr="00233A99">
        <w:rPr>
          <w:rFonts w:ascii="Century" w:hAnsi="Century"/>
          <w:szCs w:val="21"/>
        </w:rPr>
        <w:t>(UMSOM)</w:t>
      </w:r>
      <w:r w:rsidR="005F524E" w:rsidRPr="00233A99">
        <w:rPr>
          <w:rFonts w:ascii="Century" w:hAnsi="Century"/>
          <w:szCs w:val="21"/>
        </w:rPr>
        <w:t xml:space="preserve"> recently transplanted a genetically-modified pig heart into a 57-year-old male from Baltimore, Maryland</w:t>
      </w:r>
      <w:r w:rsidR="000A02B0" w:rsidRPr="00233A99">
        <w:rPr>
          <w:rFonts w:ascii="Century" w:hAnsi="Century"/>
          <w:szCs w:val="21"/>
        </w:rPr>
        <w:t xml:space="preserve"> on January 7</w:t>
      </w:r>
      <w:r w:rsidR="000A02B0" w:rsidRPr="00233A99">
        <w:rPr>
          <w:rFonts w:ascii="Century" w:hAnsi="Century"/>
          <w:szCs w:val="21"/>
          <w:vertAlign w:val="superscript"/>
        </w:rPr>
        <w:t>th</w:t>
      </w:r>
      <w:r w:rsidR="005F524E" w:rsidRPr="00233A99">
        <w:rPr>
          <w:rFonts w:ascii="Century" w:hAnsi="Century"/>
          <w:szCs w:val="21"/>
        </w:rPr>
        <w:t>.</w:t>
      </w:r>
      <w:r w:rsidRPr="00233A99">
        <w:rPr>
          <w:rFonts w:ascii="Century" w:hAnsi="Century"/>
          <w:szCs w:val="21"/>
        </w:rPr>
        <w:t xml:space="preserve">  </w:t>
      </w:r>
      <w:r w:rsidR="00333FBE">
        <w:rPr>
          <w:rFonts w:ascii="Century" w:hAnsi="Century" w:hint="eastAsia"/>
          <w:szCs w:val="21"/>
        </w:rPr>
        <w:t>①</w:t>
      </w:r>
      <w:r w:rsidRPr="00333FBE">
        <w:rPr>
          <w:rFonts w:ascii="Century" w:hAnsi="Century"/>
          <w:szCs w:val="21"/>
          <w:u w:val="single"/>
        </w:rPr>
        <w:t>The patient</w:t>
      </w:r>
      <w:r w:rsidRPr="00333FBE">
        <w:rPr>
          <w:rFonts w:ascii="Century" w:hAnsi="Century"/>
          <w:szCs w:val="21"/>
        </w:rPr>
        <w:t xml:space="preserve"> </w:t>
      </w:r>
      <w:r w:rsidRPr="00233A99">
        <w:rPr>
          <w:rFonts w:ascii="Century" w:hAnsi="Century"/>
          <w:color w:val="262626"/>
          <w:szCs w:val="21"/>
          <w:shd w:val="clear" w:color="auto" w:fill="FEFEFE"/>
        </w:rPr>
        <w:t>is doing well three days after the transplant surgery.</w:t>
      </w:r>
    </w:p>
    <w:p w14:paraId="243DDCD9" w14:textId="0BA6CBAF" w:rsidR="00CE49D9" w:rsidRPr="00233A99" w:rsidRDefault="00233A99" w:rsidP="000A02B0">
      <w:pPr>
        <w:pStyle w:val="a4"/>
        <w:rPr>
          <w:rFonts w:ascii="Century" w:hAnsi="Century"/>
          <w:szCs w:val="21"/>
        </w:rPr>
      </w:pPr>
      <w:r w:rsidRPr="009500DF">
        <w:rPr>
          <w:rFonts w:ascii="Century" w:hAnsi="Century" w:hint="eastAsia"/>
          <w:sz w:val="20"/>
          <w:szCs w:val="20"/>
          <w:bdr w:val="single" w:sz="4" w:space="0" w:color="auto"/>
        </w:rPr>
        <w:t>２</w:t>
      </w:r>
      <w:r>
        <w:rPr>
          <w:rFonts w:ascii="Century" w:hAnsi="Century" w:hint="eastAsia"/>
          <w:szCs w:val="21"/>
        </w:rPr>
        <w:t xml:space="preserve">　</w:t>
      </w:r>
      <w:r w:rsidR="000A02B0" w:rsidRPr="00233A99">
        <w:rPr>
          <w:rFonts w:ascii="Century" w:hAnsi="Century"/>
          <w:szCs w:val="21"/>
        </w:rPr>
        <w:t xml:space="preserve">According to UMSOM, </w:t>
      </w:r>
      <w:r w:rsidR="00333FBE">
        <w:rPr>
          <w:rFonts w:ascii="Century" w:hAnsi="Century" w:hint="eastAsia"/>
          <w:szCs w:val="21"/>
        </w:rPr>
        <w:t>②</w:t>
      </w:r>
      <w:r w:rsidR="000A02B0" w:rsidRPr="00333FBE">
        <w:rPr>
          <w:rFonts w:ascii="Century" w:hAnsi="Century"/>
          <w:szCs w:val="21"/>
          <w:u w:val="single"/>
        </w:rPr>
        <w:t>this procedure</w:t>
      </w:r>
      <w:r w:rsidR="000A02B0" w:rsidRPr="00233A99">
        <w:rPr>
          <w:rFonts w:ascii="Century" w:hAnsi="Century"/>
          <w:szCs w:val="21"/>
        </w:rPr>
        <w:t xml:space="preserve"> was the first time a genetically-modified animal heart replaced a human heart and was not rejected by the patient’s body.</w:t>
      </w:r>
    </w:p>
    <w:p w14:paraId="482CFC1F" w14:textId="489B0830" w:rsidR="005051E0" w:rsidRPr="005051E0" w:rsidRDefault="00233A99" w:rsidP="00233A99">
      <w:pPr>
        <w:pStyle w:val="a4"/>
        <w:rPr>
          <w:rFonts w:ascii="Century" w:hAnsi="Century"/>
          <w:color w:val="262626"/>
          <w:szCs w:val="21"/>
          <w:shd w:val="clear" w:color="auto" w:fill="FEFEFE"/>
        </w:rPr>
      </w:pPr>
      <w:r w:rsidRPr="00A1160C">
        <w:rPr>
          <w:rFonts w:ascii="Century" w:hAnsi="Century"/>
          <w:color w:val="262626"/>
          <w:sz w:val="20"/>
          <w:szCs w:val="20"/>
          <w:bdr w:val="single" w:sz="4" w:space="0" w:color="auto"/>
          <w:shd w:val="clear" w:color="auto" w:fill="FEFEFE"/>
        </w:rPr>
        <w:t>３</w:t>
      </w:r>
      <w:r w:rsidRPr="00A1160C">
        <w:rPr>
          <w:rFonts w:ascii="Century" w:hAnsi="Century"/>
          <w:color w:val="262626"/>
          <w:szCs w:val="21"/>
          <w:shd w:val="clear" w:color="auto" w:fill="FEFEFE"/>
        </w:rPr>
        <w:t xml:space="preserve">　</w:t>
      </w:r>
      <w:r w:rsidRPr="00A1160C">
        <w:rPr>
          <w:rFonts w:ascii="Century" w:hAnsi="Century"/>
          <w:color w:val="262626"/>
          <w:szCs w:val="21"/>
          <w:shd w:val="clear" w:color="auto" w:fill="FEFEFE"/>
        </w:rPr>
        <w:t xml:space="preserve">The patient </w:t>
      </w:r>
      <w:r w:rsidR="005051E0" w:rsidRPr="005051E0">
        <w:rPr>
          <w:rFonts w:ascii="Century" w:eastAsia="ＭＳ Ｐゴシック" w:hAnsi="Century" w:cs="ＭＳ Ｐゴシック"/>
          <w:color w:val="262626"/>
          <w:kern w:val="0"/>
          <w:szCs w:val="21"/>
        </w:rPr>
        <w:t xml:space="preserve">David Bennett </w:t>
      </w:r>
      <w:r w:rsidR="00A1160C" w:rsidRPr="005051E0">
        <w:rPr>
          <w:rFonts w:ascii="Century" w:eastAsia="ＭＳ Ｐゴシック" w:hAnsi="Century" w:cs="ＭＳ Ｐゴシック"/>
          <w:color w:val="262626"/>
          <w:kern w:val="0"/>
          <w:szCs w:val="21"/>
        </w:rPr>
        <w:t>had terminal heart disease</w:t>
      </w:r>
      <w:r w:rsidR="00A1160C" w:rsidRPr="00A1160C">
        <w:rPr>
          <w:rFonts w:ascii="Century" w:eastAsia="ＭＳ Ｐゴシック" w:hAnsi="Century" w:cs="ＭＳ Ｐゴシック"/>
          <w:color w:val="262626"/>
          <w:kern w:val="0"/>
          <w:szCs w:val="21"/>
        </w:rPr>
        <w:t>. He knew</w:t>
      </w:r>
      <w:r w:rsidR="00A1160C" w:rsidRPr="00A1160C">
        <w:rPr>
          <w:rFonts w:ascii="Century" w:hAnsi="Century" w:cs="Times New Roman"/>
          <w:color w:val="222222"/>
          <w:szCs w:val="21"/>
        </w:rPr>
        <w:t xml:space="preserve"> there was no guarantee the experiment</w:t>
      </w:r>
      <w:r w:rsidR="003216B9">
        <w:rPr>
          <w:rFonts w:ascii="Century" w:hAnsi="Century" w:cs="Times New Roman"/>
          <w:color w:val="222222"/>
          <w:szCs w:val="21"/>
        </w:rPr>
        <w:t>al surgery</w:t>
      </w:r>
      <w:r w:rsidR="00A1160C" w:rsidRPr="00A1160C">
        <w:rPr>
          <w:rFonts w:ascii="Century" w:hAnsi="Century" w:cs="Times New Roman"/>
          <w:color w:val="222222"/>
          <w:szCs w:val="21"/>
        </w:rPr>
        <w:t xml:space="preserve"> would work. T</w:t>
      </w:r>
      <w:r w:rsidR="005051E0" w:rsidRPr="005051E0">
        <w:rPr>
          <w:rFonts w:ascii="Century" w:eastAsia="ＭＳ Ｐゴシック" w:hAnsi="Century" w:cs="ＭＳ Ｐゴシック"/>
          <w:color w:val="262626"/>
          <w:kern w:val="0"/>
          <w:szCs w:val="21"/>
        </w:rPr>
        <w:t>he pig heart was "the only currently available option</w:t>
      </w:r>
      <w:r w:rsidRPr="00A1160C">
        <w:rPr>
          <w:rFonts w:ascii="Century" w:eastAsia="ＭＳ Ｐゴシック" w:hAnsi="Century" w:cs="ＭＳ Ｐゴシック"/>
          <w:color w:val="262626"/>
          <w:kern w:val="0"/>
          <w:szCs w:val="21"/>
        </w:rPr>
        <w:t>.</w:t>
      </w:r>
      <w:r w:rsidR="005051E0" w:rsidRPr="005051E0">
        <w:rPr>
          <w:rFonts w:ascii="Century" w:eastAsia="ＭＳ Ｐゴシック" w:hAnsi="Century" w:cs="ＭＳ Ｐゴシック"/>
          <w:color w:val="262626"/>
          <w:kern w:val="0"/>
          <w:szCs w:val="21"/>
        </w:rPr>
        <w:t xml:space="preserve">" </w:t>
      </w:r>
      <w:r w:rsidRPr="00A1160C">
        <w:rPr>
          <w:rFonts w:ascii="Century" w:eastAsia="ＭＳ Ｐゴシック" w:hAnsi="Century" w:cs="ＭＳ Ｐゴシック"/>
          <w:color w:val="262626"/>
          <w:kern w:val="0"/>
          <w:szCs w:val="21"/>
        </w:rPr>
        <w:t>He</w:t>
      </w:r>
      <w:r w:rsidR="005051E0" w:rsidRPr="005051E0">
        <w:rPr>
          <w:rFonts w:ascii="Century" w:eastAsia="ＭＳ Ｐゴシック" w:hAnsi="Century" w:cs="ＭＳ Ｐゴシック"/>
          <w:color w:val="262626"/>
          <w:kern w:val="0"/>
          <w:szCs w:val="21"/>
        </w:rPr>
        <w:t xml:space="preserve"> was deemed ineligible for a conventional heart transplant or an artificial heart pump after reviews of his medical records.</w:t>
      </w:r>
      <w:r w:rsidRPr="00A1160C">
        <w:rPr>
          <w:rFonts w:ascii="Century" w:eastAsia="ＭＳ Ｐゴシック" w:hAnsi="Century" w:cs="ＭＳ Ｐゴシック"/>
          <w:color w:val="262626"/>
          <w:kern w:val="0"/>
          <w:szCs w:val="21"/>
        </w:rPr>
        <w:t xml:space="preserve">  </w:t>
      </w:r>
      <w:r w:rsidR="005051E0" w:rsidRPr="005051E0">
        <w:rPr>
          <w:rFonts w:ascii="Century" w:eastAsia="ＭＳ Ｐゴシック" w:hAnsi="Century" w:cs="ＭＳ Ｐゴシック"/>
          <w:color w:val="262626"/>
          <w:kern w:val="0"/>
          <w:szCs w:val="21"/>
        </w:rPr>
        <w:t>"It was either die or do this transplant. I want to live. I know it's a shot in the dark, but it's my last choice," Bennett said before the surgery.</w:t>
      </w:r>
    </w:p>
    <w:p w14:paraId="390D0978" w14:textId="17924A12" w:rsidR="00F1703F" w:rsidRPr="007428E8" w:rsidRDefault="00F1703F" w:rsidP="007428E8">
      <w:pPr>
        <w:rPr>
          <w:rFonts w:ascii="Century" w:hAnsi="Century"/>
          <w:color w:val="3F3F42"/>
          <w:sz w:val="20"/>
          <w:szCs w:val="20"/>
          <w:bdr w:val="single" w:sz="4" w:space="0" w:color="auto"/>
          <w:shd w:val="clear" w:color="auto" w:fill="FFFFFF"/>
        </w:rPr>
      </w:pPr>
      <w:r w:rsidRPr="00F1703F">
        <w:rPr>
          <w:rFonts w:eastAsiaTheme="minorHAnsi" w:hint="eastAsia"/>
          <w:color w:val="3F3F42"/>
          <w:sz w:val="20"/>
          <w:szCs w:val="20"/>
          <w:bdr w:val="single" w:sz="4" w:space="0" w:color="auto"/>
          <w:shd w:val="clear" w:color="auto" w:fill="FFFFFF"/>
        </w:rPr>
        <w:t>４</w:t>
      </w:r>
      <w:r w:rsidR="007428E8">
        <w:rPr>
          <w:rFonts w:ascii="Century" w:hAnsi="Century" w:hint="eastAsia"/>
          <w:color w:val="3F3F42"/>
          <w:szCs w:val="21"/>
          <w:shd w:val="clear" w:color="auto" w:fill="FFFFFF"/>
        </w:rPr>
        <w:t xml:space="preserve"> </w:t>
      </w:r>
      <w:r w:rsidR="00A1160C" w:rsidRPr="007428E8">
        <w:rPr>
          <w:rFonts w:ascii="Century" w:hAnsi="Century" w:cs="Segoe UI"/>
          <w:color w:val="000000"/>
          <w:sz w:val="20"/>
          <w:szCs w:val="20"/>
        </w:rPr>
        <w:t>The practice of transplanting live organs, tissues</w:t>
      </w:r>
      <w:r w:rsidRPr="007428E8">
        <w:rPr>
          <w:rFonts w:ascii="Century" w:hAnsi="Century" w:cs="Segoe UI"/>
          <w:color w:val="000000"/>
          <w:sz w:val="20"/>
          <w:szCs w:val="20"/>
        </w:rPr>
        <w:t>,</w:t>
      </w:r>
      <w:r w:rsidR="00A1160C" w:rsidRPr="007428E8">
        <w:rPr>
          <w:rFonts w:ascii="Century" w:hAnsi="Century" w:cs="Segoe UI"/>
          <w:color w:val="000000"/>
          <w:sz w:val="20"/>
          <w:szCs w:val="20"/>
        </w:rPr>
        <w:t xml:space="preserve"> or cells between species is called </w:t>
      </w:r>
      <w:r w:rsidR="007428E8" w:rsidRPr="007428E8">
        <w:rPr>
          <w:rFonts w:ascii="Century" w:hAnsi="Century" w:cs="Segoe UI" w:hint="eastAsia"/>
          <w:color w:val="000000"/>
          <w:sz w:val="20"/>
          <w:szCs w:val="20"/>
        </w:rPr>
        <w:t>③</w:t>
      </w:r>
      <w:r w:rsidR="00A1160C" w:rsidRPr="007428E8">
        <w:rPr>
          <w:rFonts w:ascii="Century" w:hAnsi="Century" w:cs="Segoe UI"/>
          <w:color w:val="000000"/>
          <w:sz w:val="20"/>
          <w:szCs w:val="20"/>
          <w:u w:val="single"/>
        </w:rPr>
        <w:t>xenotransplantation</w:t>
      </w:r>
      <w:r w:rsidR="00A1160C" w:rsidRPr="007428E8">
        <w:rPr>
          <w:rFonts w:ascii="Century" w:hAnsi="Century" w:cs="Segoe UI"/>
          <w:color w:val="000000"/>
          <w:sz w:val="20"/>
          <w:szCs w:val="20"/>
        </w:rPr>
        <w:t>.</w:t>
      </w:r>
      <w:r w:rsidR="007428E8" w:rsidRPr="007428E8">
        <w:rPr>
          <w:rFonts w:ascii="Century" w:hAnsi="Century" w:cs="Segoe UI" w:hint="eastAsia"/>
          <w:color w:val="000000"/>
          <w:sz w:val="20"/>
          <w:szCs w:val="20"/>
        </w:rPr>
        <w:t xml:space="preserve"> </w:t>
      </w:r>
      <w:r w:rsidR="00A1160C" w:rsidRPr="007428E8">
        <w:rPr>
          <w:rFonts w:ascii="Century" w:hAnsi="Century" w:cs="Times New Roman"/>
          <w:color w:val="222222"/>
          <w:sz w:val="20"/>
          <w:szCs w:val="20"/>
        </w:rPr>
        <w:t>Prior attempts at such</w:t>
      </w:r>
      <w:r w:rsidR="003216B9" w:rsidRPr="007428E8">
        <w:rPr>
          <w:rFonts w:ascii="Century" w:hAnsi="Century" w:cs="Times New Roman"/>
          <w:color w:val="222222"/>
          <w:sz w:val="20"/>
          <w:szCs w:val="20"/>
        </w:rPr>
        <w:t xml:space="preserve"> </w:t>
      </w:r>
      <w:r w:rsidR="00A1160C" w:rsidRPr="007428E8">
        <w:rPr>
          <w:rFonts w:ascii="Century" w:hAnsi="Century" w:cs="Times New Roman"/>
          <w:color w:val="222222"/>
          <w:sz w:val="20"/>
          <w:szCs w:val="20"/>
        </w:rPr>
        <w:t>transplan</w:t>
      </w:r>
      <w:r w:rsidR="003216B9" w:rsidRPr="007428E8">
        <w:rPr>
          <w:rFonts w:ascii="Century" w:hAnsi="Century" w:cs="Times New Roman"/>
          <w:color w:val="222222"/>
          <w:sz w:val="20"/>
          <w:szCs w:val="20"/>
        </w:rPr>
        <w:t>ts</w:t>
      </w:r>
      <w:r w:rsidR="00A1160C" w:rsidRPr="007428E8">
        <w:rPr>
          <w:rFonts w:ascii="Century" w:hAnsi="Century" w:cs="Times New Roman"/>
          <w:color w:val="222222"/>
          <w:sz w:val="20"/>
          <w:szCs w:val="20"/>
        </w:rPr>
        <w:t xml:space="preserve"> have failed, largely because patients' bodies rapidly rejected the animal organ. Notably, in 1984, Baby Fae, a dying infant, lived 21 days with a baboon heart.</w:t>
      </w:r>
      <w:r w:rsidR="00A1160C" w:rsidRPr="007428E8">
        <w:rPr>
          <w:rFonts w:ascii="Century" w:hAnsi="Century"/>
          <w:sz w:val="20"/>
          <w:szCs w:val="20"/>
        </w:rPr>
        <w:t xml:space="preserve"> </w:t>
      </w:r>
    </w:p>
    <w:p w14:paraId="3D794218" w14:textId="1DDF8E84" w:rsidR="005F524E" w:rsidRPr="00F1703F" w:rsidRDefault="00F1703F" w:rsidP="00152D4F">
      <w:pPr>
        <w:pStyle w:val="a4"/>
        <w:pBdr>
          <w:bottom w:val="single" w:sz="4" w:space="1" w:color="auto"/>
        </w:pBdr>
        <w:rPr>
          <w:rFonts w:ascii="Century" w:hAnsi="Century"/>
          <w:szCs w:val="21"/>
        </w:rPr>
      </w:pPr>
      <w:r w:rsidRPr="00F1703F">
        <w:rPr>
          <w:rFonts w:ascii="Century" w:hAnsi="Century" w:hint="eastAsia"/>
          <w:sz w:val="20"/>
          <w:szCs w:val="20"/>
          <w:bdr w:val="single" w:sz="4" w:space="0" w:color="auto"/>
        </w:rPr>
        <w:t>５</w:t>
      </w:r>
      <w:r>
        <w:rPr>
          <w:rFonts w:ascii="Century" w:hAnsi="Century" w:hint="eastAsia"/>
          <w:szCs w:val="21"/>
        </w:rPr>
        <w:t xml:space="preserve">　</w:t>
      </w:r>
      <w:r w:rsidR="00A1160C" w:rsidRPr="00F1703F">
        <w:rPr>
          <w:rFonts w:ascii="Century" w:hAnsi="Century"/>
          <w:szCs w:val="21"/>
        </w:rPr>
        <w:t>But this time</w:t>
      </w:r>
      <w:r w:rsidR="003216B9">
        <w:rPr>
          <w:rFonts w:ascii="Century" w:hAnsi="Century"/>
          <w:szCs w:val="21"/>
        </w:rPr>
        <w:t xml:space="preserve"> </w:t>
      </w:r>
      <w:r w:rsidR="00A1160C" w:rsidRPr="00F1703F">
        <w:rPr>
          <w:rFonts w:ascii="Century" w:hAnsi="Century"/>
          <w:szCs w:val="21"/>
        </w:rPr>
        <w:t xml:space="preserve">was different. </w:t>
      </w:r>
      <w:r w:rsidR="00A1160C">
        <w:rPr>
          <w:rFonts w:ascii="Century" w:hAnsi="Century"/>
        </w:rPr>
        <w:t>The donor pig was provided by a</w:t>
      </w:r>
      <w:r w:rsidR="009500DF" w:rsidRPr="00A1160C">
        <w:rPr>
          <w:rFonts w:ascii="Century" w:hAnsi="Century"/>
        </w:rPr>
        <w:t xml:space="preserve"> US-based regenerative medicine company. </w:t>
      </w:r>
      <w:r w:rsidR="00AC1A67">
        <w:rPr>
          <w:rFonts w:ascii="Century" w:hAnsi="Century" w:hint="eastAsia"/>
        </w:rPr>
        <w:t>④</w:t>
      </w:r>
      <w:r w:rsidR="009500DF" w:rsidRPr="00AC1A67">
        <w:rPr>
          <w:rFonts w:ascii="Century" w:hAnsi="Century"/>
          <w:u w:val="single"/>
        </w:rPr>
        <w:t xml:space="preserve">Ten of </w:t>
      </w:r>
      <w:r w:rsidR="00A1160C" w:rsidRPr="00AC1A67">
        <w:rPr>
          <w:rFonts w:ascii="Century" w:hAnsi="Century"/>
          <w:u w:val="single"/>
        </w:rPr>
        <w:t>its</w:t>
      </w:r>
      <w:r w:rsidR="009500DF" w:rsidRPr="00AC1A67">
        <w:rPr>
          <w:rFonts w:ascii="Century" w:hAnsi="Century"/>
          <w:u w:val="single"/>
        </w:rPr>
        <w:t xml:space="preserve"> genes were altered to reduce the risk of rejection.</w:t>
      </w:r>
      <w:r w:rsidR="005E1924" w:rsidRPr="00A1160C">
        <w:rPr>
          <w:rFonts w:ascii="Century" w:hAnsi="Century"/>
        </w:rPr>
        <w:t xml:space="preserve"> Three genes that are responsible for rejection by human immune systems were removed from the pig, and one gene was taken out to prevent excessive pig heart tissue growth. Six human genes responsible for immune acceptance were inserted.</w:t>
      </w:r>
    </w:p>
    <w:p w14:paraId="14839DF8" w14:textId="77777777" w:rsidR="00333FBE" w:rsidRDefault="002E7FF9">
      <w:pPr>
        <w:rPr>
          <w:rFonts w:ascii="UD デジタル 教科書体 NK-R" w:eastAsia="UD デジタル 教科書体 NK-R" w:hAnsi="Century"/>
          <w:sz w:val="20"/>
          <w:szCs w:val="20"/>
        </w:rPr>
      </w:pPr>
      <w:r w:rsidRPr="006653F2">
        <w:rPr>
          <w:rFonts w:ascii="UD デジタル 教科書体 NK-R" w:eastAsia="UD デジタル 教科書体 NK-R" w:hAnsi="Century" w:hint="eastAsia"/>
          <w:sz w:val="20"/>
          <w:szCs w:val="20"/>
        </w:rPr>
        <w:t>transplant移植　　　 surgeon外科医 　　　genetically-modified遺伝子操作をした　　  surgery手術  procedure手続き　　reject拒否する　 　terminal末期の　 　guarantee保証  　　be deemed ～：～と思われる    ineligible資格のない　　conventional従来の　　shot in the dark当てずっぽう</w:t>
      </w:r>
      <w:r w:rsidR="006653F2" w:rsidRPr="006653F2">
        <w:rPr>
          <w:rFonts w:ascii="UD デジタル 教科書体 NK-R" w:eastAsia="UD デジタル 教科書体 NK-R" w:hAnsi="Century" w:hint="eastAsia"/>
          <w:sz w:val="20"/>
          <w:szCs w:val="20"/>
        </w:rPr>
        <w:t xml:space="preserve">   tissue</w:t>
      </w:r>
      <w:r w:rsidR="006653F2">
        <w:rPr>
          <w:rFonts w:ascii="UD デジタル 教科書体 NK-R" w:eastAsia="UD デジタル 教科書体 NK-R" w:hAnsi="Century"/>
          <w:sz w:val="20"/>
          <w:szCs w:val="20"/>
        </w:rPr>
        <w:t>(</w:t>
      </w:r>
      <w:r w:rsidR="00333FBE">
        <w:rPr>
          <w:rFonts w:ascii="UD デジタル 教科書体 NK-R" w:eastAsia="UD デジタル 教科書体 NK-R" w:hAnsi="Century" w:hint="eastAsia"/>
          <w:sz w:val="20"/>
          <w:szCs w:val="20"/>
        </w:rPr>
        <w:t>細胞</w:t>
      </w:r>
      <w:r w:rsidR="006653F2">
        <w:rPr>
          <w:rFonts w:ascii="UD デジタル 教科書体 NK-R" w:eastAsia="UD デジタル 教科書体 NK-R" w:hAnsi="Century"/>
          <w:sz w:val="20"/>
          <w:szCs w:val="20"/>
        </w:rPr>
        <w:t>)</w:t>
      </w:r>
      <w:r w:rsidR="006653F2">
        <w:rPr>
          <w:rFonts w:ascii="UD デジタル 教科書体 NK-R" w:eastAsia="UD デジタル 教科書体 NK-R" w:hAnsi="Century" w:hint="eastAsia"/>
          <w:sz w:val="20"/>
          <w:szCs w:val="20"/>
        </w:rPr>
        <w:t>組織</w:t>
      </w:r>
      <w:r w:rsidR="006653F2" w:rsidRPr="006653F2">
        <w:rPr>
          <w:rFonts w:ascii="UD デジタル 教科書体 NK-R" w:eastAsia="UD デジタル 教科書体 NK-R" w:hAnsi="Century" w:hint="eastAsia"/>
          <w:sz w:val="20"/>
          <w:szCs w:val="20"/>
        </w:rPr>
        <w:t xml:space="preserve">  baboonマントヒヒ　　</w:t>
      </w:r>
    </w:p>
    <w:p w14:paraId="20B7E8BA" w14:textId="2D0E313C" w:rsidR="00F1703F" w:rsidRPr="006653F2" w:rsidRDefault="006653F2">
      <w:pPr>
        <w:rPr>
          <w:rFonts w:ascii="UD デジタル 教科書体 NK-R" w:eastAsia="UD デジタル 教科書体 NK-R" w:hAnsi="Century"/>
          <w:sz w:val="20"/>
          <w:szCs w:val="20"/>
        </w:rPr>
      </w:pPr>
      <w:r w:rsidRPr="006653F2">
        <w:rPr>
          <w:rFonts w:ascii="UD デジタル 教科書体 NK-R" w:eastAsia="UD デジタル 教科書体 NK-R" w:hAnsi="Century" w:hint="eastAsia"/>
          <w:sz w:val="20"/>
          <w:szCs w:val="20"/>
        </w:rPr>
        <w:t xml:space="preserve">regenerative再生の　　</w:t>
      </w:r>
      <w:r>
        <w:rPr>
          <w:rFonts w:ascii="UD デジタル 教科書体 NK-R" w:eastAsia="UD デジタル 教科書体 NK-R" w:hAnsi="Century" w:hint="eastAsia"/>
          <w:sz w:val="20"/>
          <w:szCs w:val="20"/>
        </w:rPr>
        <w:t xml:space="preserve"> </w:t>
      </w:r>
      <w:r w:rsidRPr="006653F2">
        <w:rPr>
          <w:rFonts w:ascii="UD デジタル 教科書体 NK-R" w:eastAsia="UD デジタル 教科書体 NK-R" w:hAnsi="Century" w:hint="eastAsia"/>
          <w:sz w:val="20"/>
          <w:szCs w:val="20"/>
        </w:rPr>
        <w:t xml:space="preserve">gene遺伝子　　 </w:t>
      </w:r>
      <w:r w:rsidRPr="006653F2">
        <w:rPr>
          <w:rFonts w:ascii="UD デジタル 教科書体 NK-R" w:eastAsia="UD デジタル 教科書体 NK-R" w:hAnsi="Century"/>
          <w:sz w:val="20"/>
          <w:szCs w:val="20"/>
        </w:rPr>
        <w:t xml:space="preserve"> </w:t>
      </w:r>
      <w:r w:rsidRPr="006653F2">
        <w:rPr>
          <w:rFonts w:ascii="UD デジタル 教科書体 NK-R" w:eastAsia="UD デジタル 教科書体 NK-R" w:hAnsi="Century" w:hint="eastAsia"/>
          <w:sz w:val="20"/>
          <w:szCs w:val="20"/>
        </w:rPr>
        <w:t xml:space="preserve">alter = change     immune免疫　　　</w:t>
      </w:r>
      <w:r>
        <w:rPr>
          <w:rFonts w:ascii="UD デジタル 教科書体 NK-R" w:eastAsia="UD デジタル 教科書体 NK-R" w:hAnsi="Century" w:hint="eastAsia"/>
          <w:sz w:val="20"/>
          <w:szCs w:val="20"/>
        </w:rPr>
        <w:t xml:space="preserve"> </w:t>
      </w:r>
      <w:r w:rsidR="00333FBE">
        <w:rPr>
          <w:rFonts w:ascii="UD デジタル 教科書体 NK-R" w:eastAsia="UD デジタル 教科書体 NK-R" w:hAnsi="Century" w:hint="eastAsia"/>
          <w:sz w:val="20"/>
          <w:szCs w:val="20"/>
        </w:rPr>
        <w:t xml:space="preserve">　i</w:t>
      </w:r>
      <w:r w:rsidR="00333FBE">
        <w:rPr>
          <w:rFonts w:ascii="UD デジタル 教科書体 NK-R" w:eastAsia="UD デジタル 教科書体 NK-R" w:hAnsi="Century"/>
          <w:sz w:val="20"/>
          <w:szCs w:val="20"/>
        </w:rPr>
        <w:t>nsert</w:t>
      </w:r>
      <w:r w:rsidR="00333FBE">
        <w:rPr>
          <w:rFonts w:ascii="UD デジタル 教科書体 NK-R" w:eastAsia="UD デジタル 教科書体 NK-R" w:hAnsi="Century" w:hint="eastAsia"/>
          <w:sz w:val="20"/>
          <w:szCs w:val="20"/>
        </w:rPr>
        <w:t>挿入する</w:t>
      </w:r>
    </w:p>
    <w:p w14:paraId="12643252" w14:textId="28EB2FA9" w:rsidR="00F1703F" w:rsidRDefault="00F1703F">
      <w:pPr>
        <w:rPr>
          <w:rFonts w:ascii="Century" w:hAnsi="Century"/>
        </w:rPr>
      </w:pPr>
    </w:p>
    <w:p w14:paraId="61901EE4" w14:textId="16569C3A" w:rsidR="00F1703F" w:rsidRPr="00333FBE" w:rsidRDefault="00333FBE">
      <w:pPr>
        <w:rPr>
          <w:rFonts w:ascii="UD デジタル 教科書体 NK-R" w:eastAsia="UD デジタル 教科書体 NK-R" w:hAnsi="Century"/>
        </w:rPr>
      </w:pPr>
      <w:r w:rsidRPr="00333FBE">
        <w:rPr>
          <w:rFonts w:ascii="UD デジタル 教科書体 NK-R" w:eastAsia="UD デジタル 教科書体 NK-R" w:hAnsi="Century" w:hint="eastAsia"/>
        </w:rPr>
        <w:t>Q1  下線①について</w:t>
      </w:r>
      <w:r>
        <w:rPr>
          <w:rFonts w:ascii="UD デジタル 教科書体 NK-R" w:eastAsia="UD デジタル 教科書体 NK-R" w:hAnsi="Century" w:hint="eastAsia"/>
        </w:rPr>
        <w:t>：　その</w:t>
      </w:r>
      <w:r w:rsidR="00B62A01">
        <w:rPr>
          <w:rFonts w:ascii="UD デジタル 教科書体 NK-R" w:eastAsia="UD デジタル 教科書体 NK-R" w:hAnsi="Century" w:hint="eastAsia"/>
        </w:rPr>
        <w:t>患者</w:t>
      </w:r>
      <w:r>
        <w:rPr>
          <w:rFonts w:ascii="UD デジタル 教科書体 NK-R" w:eastAsia="UD デジタル 教科書体 NK-R" w:hAnsi="Century" w:hint="eastAsia"/>
        </w:rPr>
        <w:t>の手術前の健康状態について説明しましょう。</w:t>
      </w:r>
    </w:p>
    <w:p w14:paraId="57E136A3" w14:textId="75F9F28A" w:rsidR="00F1703F" w:rsidRPr="00333FBE" w:rsidRDefault="00F1703F">
      <w:pPr>
        <w:rPr>
          <w:rFonts w:ascii="UD デジタル 教科書体 NK-R" w:eastAsia="UD デジタル 教科書体 NK-R" w:hAnsi="Century"/>
        </w:rPr>
      </w:pPr>
    </w:p>
    <w:p w14:paraId="10DA847B" w14:textId="507399F8" w:rsidR="00F1703F" w:rsidRDefault="00333FBE">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2  </w:t>
      </w:r>
      <w:r>
        <w:rPr>
          <w:rFonts w:ascii="UD デジタル 教科書体 NK-R" w:eastAsia="UD デジタル 教科書体 NK-R" w:hAnsi="Century" w:hint="eastAsia"/>
        </w:rPr>
        <w:t>下線②について、英文で説明しましょう。</w:t>
      </w:r>
    </w:p>
    <w:p w14:paraId="7DE6976E" w14:textId="124C5D16" w:rsidR="00333FBE" w:rsidRDefault="00333FBE">
      <w:pPr>
        <w:rPr>
          <w:rFonts w:ascii="UD デジタル 教科書体 NK-R" w:eastAsia="UD デジタル 教科書体 NK-R" w:hAnsi="Century"/>
        </w:rPr>
      </w:pPr>
    </w:p>
    <w:p w14:paraId="169BCDDE" w14:textId="260488D4" w:rsidR="00333FBE" w:rsidRPr="00333FBE" w:rsidRDefault="00333FBE">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3  </w:t>
      </w:r>
      <w:r>
        <w:rPr>
          <w:rFonts w:ascii="UD デジタル 教科書体 NK-R" w:eastAsia="UD デジタル 教科書体 NK-R" w:hAnsi="Century" w:hint="eastAsia"/>
        </w:rPr>
        <w:t>もし下線②の手術を受けなかったとしたら、患者のD</w:t>
      </w:r>
      <w:r>
        <w:rPr>
          <w:rFonts w:ascii="UD デジタル 教科書体 NK-R" w:eastAsia="UD デジタル 教科書体 NK-R" w:hAnsi="Century"/>
        </w:rPr>
        <w:t>avid Bennett</w:t>
      </w:r>
      <w:r>
        <w:rPr>
          <w:rFonts w:ascii="UD デジタル 教科書体 NK-R" w:eastAsia="UD デジタル 教科書体 NK-R" w:hAnsi="Century" w:hint="eastAsia"/>
        </w:rPr>
        <w:t>さんには、他にどんな手術を受ける選択肢がありましたか。３段落から２つ、抜き出しましょう。</w:t>
      </w:r>
    </w:p>
    <w:p w14:paraId="2339C91D" w14:textId="7AE53353" w:rsidR="00F1703F" w:rsidRPr="00333FBE" w:rsidRDefault="00F1703F">
      <w:pPr>
        <w:rPr>
          <w:rFonts w:ascii="UD デジタル 教科書体 NK-R" w:eastAsia="UD デジタル 教科書体 NK-R" w:hAnsi="Century"/>
        </w:rPr>
      </w:pPr>
    </w:p>
    <w:p w14:paraId="45EEF688" w14:textId="7B749126" w:rsidR="00F1703F" w:rsidRPr="00333FBE" w:rsidRDefault="00F1703F">
      <w:pPr>
        <w:rPr>
          <w:rFonts w:ascii="UD デジタル 教科書体 NK-R" w:eastAsia="UD デジタル 教科書体 NK-R" w:hAnsi="Century"/>
        </w:rPr>
      </w:pPr>
    </w:p>
    <w:p w14:paraId="41F16587" w14:textId="44F01571" w:rsidR="00F1703F" w:rsidRDefault="007428E8">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4  What did Daid Bennett say before the surgery?</w:t>
      </w:r>
    </w:p>
    <w:p w14:paraId="49737B20" w14:textId="6E4743C1" w:rsidR="007428E8" w:rsidRDefault="007428E8">
      <w:pPr>
        <w:rPr>
          <w:rFonts w:ascii="UD デジタル 教科書体 NK-R" w:eastAsia="UD デジタル 教科書体 NK-R" w:hAnsi="Century"/>
        </w:rPr>
      </w:pPr>
    </w:p>
    <w:p w14:paraId="3EFF27BE" w14:textId="1F2A059B" w:rsidR="007428E8" w:rsidRPr="00333FBE" w:rsidRDefault="007428E8">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5  </w:t>
      </w:r>
      <w:r>
        <w:rPr>
          <w:rFonts w:ascii="UD デジタル 教科書体 NK-R" w:eastAsia="UD デジタル 教科書体 NK-R" w:hAnsi="Century" w:hint="eastAsia"/>
        </w:rPr>
        <w:t>下線③の意味を日本語で説明しましょう。</w:t>
      </w:r>
    </w:p>
    <w:p w14:paraId="35EE5BAD" w14:textId="143FBC10" w:rsidR="00F1703F" w:rsidRPr="00333FBE" w:rsidRDefault="00F1703F">
      <w:pPr>
        <w:rPr>
          <w:rFonts w:ascii="UD デジタル 教科書体 NK-R" w:eastAsia="UD デジタル 教科書体 NK-R" w:hAnsi="Century"/>
        </w:rPr>
      </w:pPr>
    </w:p>
    <w:p w14:paraId="6C1E7ED6" w14:textId="7ECDC76D" w:rsidR="00F1703F" w:rsidRPr="00333FBE" w:rsidRDefault="007428E8">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6  </w:t>
      </w:r>
      <w:r>
        <w:rPr>
          <w:rFonts w:ascii="UD デジタル 教科書体 NK-R" w:eastAsia="UD デジタル 教科書体 NK-R" w:hAnsi="Century" w:hint="eastAsia"/>
        </w:rPr>
        <w:t>下線③の手術が、これまで失敗してきたのは、なぜですか。</w:t>
      </w:r>
    </w:p>
    <w:p w14:paraId="127AC2C5" w14:textId="0A8EBB10" w:rsidR="00F1703F" w:rsidRPr="00333FBE" w:rsidRDefault="00F1703F">
      <w:pPr>
        <w:rPr>
          <w:rFonts w:ascii="UD デジタル 教科書体 NK-R" w:eastAsia="UD デジタル 教科書体 NK-R" w:hAnsi="Century"/>
        </w:rPr>
      </w:pPr>
    </w:p>
    <w:p w14:paraId="20AB10D5" w14:textId="2C0C0B40" w:rsidR="00F1703F" w:rsidRPr="00333FBE" w:rsidRDefault="007428E8">
      <w:pPr>
        <w:rPr>
          <w:rFonts w:ascii="UD デジタル 教科書体 NK-R" w:eastAsia="UD デジタル 教科書体 NK-R" w:hAnsi="Century"/>
        </w:rPr>
      </w:pPr>
      <w:r>
        <w:rPr>
          <w:rFonts w:ascii="UD デジタル 教科書体 NK-R" w:eastAsia="UD デジタル 教科書体 NK-R" w:hAnsi="Century" w:hint="eastAsia"/>
        </w:rPr>
        <w:t xml:space="preserve">Q7　　</w:t>
      </w:r>
      <w:r w:rsidR="00AC1A67">
        <w:rPr>
          <w:rFonts w:ascii="UD デジタル 教科書体 NK-R" w:eastAsia="UD デジタル 教科書体 NK-R" w:hAnsi="Century" w:hint="eastAsia"/>
        </w:rPr>
        <w:t>下線④とありますが、１０の遺伝子はどのように操作されましたか。詳しく説明しましょう。</w:t>
      </w:r>
    </w:p>
    <w:p w14:paraId="7DCDD882" w14:textId="5CF7EC29" w:rsidR="00F1703F" w:rsidRPr="00333FBE" w:rsidRDefault="00F1703F">
      <w:pPr>
        <w:rPr>
          <w:rFonts w:ascii="UD デジタル 教科書体 NK-R" w:eastAsia="UD デジタル 教科書体 NK-R" w:hAnsi="Century"/>
        </w:rPr>
      </w:pPr>
    </w:p>
    <w:p w14:paraId="2E2BC154" w14:textId="5FA48496" w:rsidR="00F1703F" w:rsidRPr="00333FBE" w:rsidRDefault="00F1703F">
      <w:pPr>
        <w:rPr>
          <w:rFonts w:ascii="UD デジタル 教科書体 NK-R" w:eastAsia="UD デジタル 教科書体 NK-R" w:hAnsi="Century"/>
        </w:rPr>
      </w:pPr>
    </w:p>
    <w:p w14:paraId="457F5CDD" w14:textId="421A531E" w:rsidR="00F1703F" w:rsidRPr="00333FBE" w:rsidRDefault="00F1703F">
      <w:pPr>
        <w:rPr>
          <w:rFonts w:ascii="UD デジタル 教科書体 NK-R" w:eastAsia="UD デジタル 教科書体 NK-R" w:hAnsi="Century"/>
        </w:rPr>
      </w:pPr>
    </w:p>
    <w:p w14:paraId="5EC997BE" w14:textId="76CF3F2B" w:rsidR="00902083" w:rsidRDefault="00902083">
      <w:pPr>
        <w:rPr>
          <w:rFonts w:ascii="Century" w:hAnsi="Century"/>
        </w:rPr>
      </w:pPr>
    </w:p>
    <w:p w14:paraId="7AD6AD74" w14:textId="597FD3AC" w:rsidR="00F1703F" w:rsidRPr="006352E1" w:rsidRDefault="00902083" w:rsidP="00902083">
      <w:pPr>
        <w:pStyle w:val="a4"/>
        <w:rPr>
          <w:rFonts w:ascii="Century" w:hAnsi="Century"/>
        </w:rPr>
      </w:pPr>
      <w:r w:rsidRPr="00902083">
        <w:rPr>
          <w:rFonts w:ascii="Century" w:hAnsi="Century"/>
          <w:sz w:val="20"/>
          <w:szCs w:val="20"/>
          <w:bdr w:val="single" w:sz="4" w:space="0" w:color="auto"/>
        </w:rPr>
        <w:lastRenderedPageBreak/>
        <w:t>６</w:t>
      </w:r>
      <w:r w:rsidRPr="00902083">
        <w:rPr>
          <w:rFonts w:ascii="Century" w:hAnsi="Century"/>
        </w:rPr>
        <w:t xml:space="preserve">　</w:t>
      </w:r>
      <w:r w:rsidRPr="00902083">
        <w:rPr>
          <w:rFonts w:ascii="Century" w:hAnsi="Century"/>
        </w:rPr>
        <w:t>The possibility of xenotransplantation to meet the demand has long been considered, and </w:t>
      </w:r>
      <w:hyperlink r:id="rId7" w:history="1">
        <w:r w:rsidRPr="006352E1">
          <w:rPr>
            <w:rStyle w:val="a3"/>
            <w:rFonts w:ascii="Century" w:hAnsi="Century"/>
            <w:color w:val="auto"/>
            <w:u w:val="none"/>
          </w:rPr>
          <w:t>using pig heart valves is already common</w:t>
        </w:r>
      </w:hyperlink>
      <w:r w:rsidRPr="006352E1">
        <w:rPr>
          <w:rFonts w:ascii="Century" w:hAnsi="Century"/>
        </w:rPr>
        <w:t xml:space="preserve">. </w:t>
      </w:r>
      <w:r w:rsidRPr="006352E1">
        <w:rPr>
          <w:rFonts w:ascii="Century" w:hAnsi="Century" w:hint="eastAsia"/>
        </w:rPr>
        <w:t>A</w:t>
      </w:r>
      <w:r w:rsidRPr="006352E1">
        <w:rPr>
          <w:rFonts w:ascii="Century" w:hAnsi="Century"/>
        </w:rPr>
        <w:t xml:space="preserve">s </w:t>
      </w:r>
      <w:r w:rsidR="00130F81">
        <w:rPr>
          <w:rFonts w:ascii="Century" w:hAnsi="Century" w:hint="eastAsia"/>
        </w:rPr>
        <w:t>⑤</w:t>
      </w:r>
      <w:r w:rsidRPr="00130F81">
        <w:rPr>
          <w:rFonts w:ascii="Century" w:hAnsi="Century"/>
          <w:u w:val="single"/>
        </w:rPr>
        <w:t>pig hearts are very similar to human hearts</w:t>
      </w:r>
      <w:r w:rsidRPr="006352E1">
        <w:rPr>
          <w:rFonts w:ascii="Century" w:hAnsi="Century"/>
        </w:rPr>
        <w:t xml:space="preserve"> in structure, size and function, they have been used for a long time in order to study the anatomy of human hearts.  Just like a human heart, a pig heart consists of four chambers: two atriums and two ventricles. Likewise, consistent with the structure of a human heart, it has four valves and an aorta. These similarities allow blood to flow through a pig’s heart in the same way it flows through a human’s heart. </w:t>
      </w:r>
    </w:p>
    <w:p w14:paraId="2812E2B3" w14:textId="104BAF83" w:rsidR="0085341F" w:rsidRPr="006352E1" w:rsidRDefault="0085341F" w:rsidP="00902083">
      <w:pPr>
        <w:pStyle w:val="a4"/>
        <w:rPr>
          <w:rFonts w:ascii="Century" w:hAnsi="Century"/>
        </w:rPr>
      </w:pPr>
      <w:r w:rsidRPr="006352E1">
        <w:rPr>
          <w:rFonts w:ascii="Century" w:hAnsi="Century" w:hint="eastAsia"/>
          <w:sz w:val="20"/>
          <w:szCs w:val="20"/>
          <w:bdr w:val="single" w:sz="4" w:space="0" w:color="auto"/>
        </w:rPr>
        <w:t>７</w:t>
      </w:r>
      <w:r w:rsidRPr="006352E1">
        <w:rPr>
          <w:rFonts w:ascii="Century" w:hAnsi="Century"/>
        </w:rPr>
        <w:t xml:space="preserve">　</w:t>
      </w:r>
      <w:r w:rsidRPr="006352E1">
        <w:rPr>
          <w:rFonts w:ascii="Century" w:hAnsi="Century"/>
        </w:rPr>
        <w:t xml:space="preserve">In October 2021, New York University successfully transplanted a pig's kidney into a brain-dead person. </w:t>
      </w:r>
      <w:r w:rsidR="003216B9">
        <w:rPr>
          <w:rFonts w:ascii="Century" w:hAnsi="Century"/>
        </w:rPr>
        <w:t xml:space="preserve"> A</w:t>
      </w:r>
      <w:r w:rsidRPr="006352E1">
        <w:rPr>
          <w:rFonts w:ascii="Century" w:hAnsi="Century"/>
        </w:rPr>
        <w:t>t the time, the operation was the most advanced experiment in the field.</w:t>
      </w:r>
    </w:p>
    <w:p w14:paraId="5C09B3D4" w14:textId="0565B13D" w:rsidR="005F524E" w:rsidRPr="00902083" w:rsidRDefault="0085341F" w:rsidP="00152D4F">
      <w:pPr>
        <w:pStyle w:val="a4"/>
        <w:pBdr>
          <w:bottom w:val="single" w:sz="4" w:space="1" w:color="auto"/>
        </w:pBdr>
        <w:rPr>
          <w:rFonts w:ascii="Century" w:hAnsi="Century"/>
        </w:rPr>
      </w:pPr>
      <w:r w:rsidRPr="006352E1">
        <w:rPr>
          <w:rFonts w:ascii="Century" w:hAnsi="Century" w:hint="eastAsia"/>
          <w:sz w:val="20"/>
          <w:szCs w:val="20"/>
          <w:bdr w:val="single" w:sz="4" w:space="0" w:color="auto"/>
        </w:rPr>
        <w:t>８</w:t>
      </w:r>
      <w:r w:rsidR="00F1703F" w:rsidRPr="006352E1">
        <w:rPr>
          <w:rFonts w:ascii="Century" w:hAnsi="Century"/>
        </w:rPr>
        <w:t xml:space="preserve">　</w:t>
      </w:r>
      <w:hyperlink r:id="rId8" w:tgtFrame="_blank" w:history="1">
        <w:r w:rsidR="000A02B0" w:rsidRPr="006352E1">
          <w:rPr>
            <w:rStyle w:val="a3"/>
            <w:rFonts w:ascii="Century" w:hAnsi="Century"/>
            <w:color w:val="auto"/>
            <w:u w:val="none"/>
          </w:rPr>
          <w:t>Dr. Bartley P. Griffith</w:t>
        </w:r>
      </w:hyperlink>
      <w:r w:rsidR="000A02B0" w:rsidRPr="006352E1">
        <w:rPr>
          <w:rFonts w:ascii="Century" w:hAnsi="Century"/>
        </w:rPr>
        <w:t>, one of the surgeons who performed the transplant surgery says</w:t>
      </w:r>
      <w:r w:rsidR="009500DF" w:rsidRPr="006352E1">
        <w:rPr>
          <w:rFonts w:ascii="Century" w:hAnsi="Century"/>
        </w:rPr>
        <w:t>,</w:t>
      </w:r>
      <w:r w:rsidR="000A02B0" w:rsidRPr="006352E1">
        <w:rPr>
          <w:rFonts w:ascii="Century" w:hAnsi="Century"/>
        </w:rPr>
        <w:t xml:space="preserve"> </w:t>
      </w:r>
      <w:r w:rsidR="009500DF" w:rsidRPr="006352E1">
        <w:rPr>
          <w:rFonts w:ascii="Century" w:hAnsi="Century"/>
        </w:rPr>
        <w:t>“I</w:t>
      </w:r>
      <w:r w:rsidR="000A02B0" w:rsidRPr="006352E1">
        <w:rPr>
          <w:rFonts w:ascii="Century" w:hAnsi="Century"/>
        </w:rPr>
        <w:t xml:space="preserve"> believe the transplant will offer new options to individuals in need of new organs.</w:t>
      </w:r>
      <w:r w:rsidR="009500DF" w:rsidRPr="006352E1">
        <w:rPr>
          <w:rFonts w:ascii="Century" w:hAnsi="Century"/>
        </w:rPr>
        <w:t xml:space="preserve">　</w:t>
      </w:r>
      <w:r w:rsidR="009500DF" w:rsidRPr="006352E1">
        <w:rPr>
          <w:rFonts w:ascii="Century" w:hAnsi="Century"/>
        </w:rPr>
        <w:t xml:space="preserve">This surgery would bring the world one step closer to solving </w:t>
      </w:r>
      <w:r w:rsidR="00130F81">
        <w:rPr>
          <w:rFonts w:ascii="Century" w:hAnsi="Century" w:hint="eastAsia"/>
        </w:rPr>
        <w:t>⑥</w:t>
      </w:r>
      <w:r w:rsidR="009500DF" w:rsidRPr="00130F81">
        <w:rPr>
          <w:rFonts w:ascii="Century" w:hAnsi="Century"/>
          <w:u w:val="single"/>
        </w:rPr>
        <w:t>the organ shortage crisis</w:t>
      </w:r>
      <w:r w:rsidR="009500DF" w:rsidRPr="006352E1">
        <w:rPr>
          <w:rFonts w:ascii="Century" w:hAnsi="Century"/>
        </w:rPr>
        <w:t xml:space="preserve">.” </w:t>
      </w:r>
      <w:r w:rsidR="00F1703F" w:rsidRPr="006352E1">
        <w:rPr>
          <w:rFonts w:ascii="Century" w:hAnsi="Century"/>
        </w:rPr>
        <w:t xml:space="preserve"> C</w:t>
      </w:r>
      <w:r w:rsidR="00681586" w:rsidRPr="006352E1">
        <w:rPr>
          <w:rFonts w:ascii="Century" w:hAnsi="Century"/>
        </w:rPr>
        <w:t xml:space="preserve">urrently 17 people die every day in the US </w:t>
      </w:r>
      <w:r w:rsidR="00681586" w:rsidRPr="00902083">
        <w:rPr>
          <w:rFonts w:ascii="Century" w:hAnsi="Century"/>
        </w:rPr>
        <w:t>waiting for a transplant, with more than 100,000 reportedly on the waiting list.</w:t>
      </w:r>
    </w:p>
    <w:p w14:paraId="60F38A25" w14:textId="55EE01D5" w:rsidR="009500DF" w:rsidRPr="00756C19" w:rsidRDefault="00756C19" w:rsidP="009500DF">
      <w:pPr>
        <w:pStyle w:val="a4"/>
        <w:rPr>
          <w:rFonts w:ascii="UD デジタル 教科書体 NK-R" w:eastAsia="UD デジタル 教科書体 NK-R"/>
          <w:sz w:val="20"/>
          <w:szCs w:val="20"/>
        </w:rPr>
      </w:pPr>
      <w:r w:rsidRPr="00756C19">
        <w:rPr>
          <w:rFonts w:ascii="UD デジタル 教科書体 NK-R" w:eastAsia="UD デジタル 教科書体 NK-R" w:hint="eastAsia"/>
          <w:sz w:val="20"/>
          <w:szCs w:val="20"/>
        </w:rPr>
        <w:t>v</w:t>
      </w:r>
      <w:r w:rsidR="00AC1A67" w:rsidRPr="00756C19">
        <w:rPr>
          <w:rFonts w:ascii="UD デジタル 教科書体 NK-R" w:eastAsia="UD デジタル 教科書体 NK-R" w:hint="eastAsia"/>
          <w:sz w:val="20"/>
          <w:szCs w:val="20"/>
        </w:rPr>
        <w:t>alve</w:t>
      </w:r>
      <w:r w:rsidRPr="00756C19">
        <w:rPr>
          <w:rFonts w:ascii="UD デジタル 教科書体 NK-R" w:eastAsia="UD デジタル 教科書体 NK-R" w:hint="eastAsia"/>
          <w:sz w:val="20"/>
          <w:szCs w:val="20"/>
        </w:rPr>
        <w:t xml:space="preserve">(心臓の)弁    anatomy解剖　</w:t>
      </w:r>
      <w:r>
        <w:rPr>
          <w:rFonts w:ascii="UD デジタル 教科書体 NK-R" w:eastAsia="UD デジタル 教科書体 NK-R" w:hint="eastAsia"/>
          <w:sz w:val="20"/>
          <w:szCs w:val="20"/>
        </w:rPr>
        <w:t xml:space="preserve">　　　c</w:t>
      </w:r>
      <w:r>
        <w:rPr>
          <w:rFonts w:ascii="UD デジタル 教科書体 NK-R" w:eastAsia="UD デジタル 教科書体 NK-R"/>
          <w:sz w:val="20"/>
          <w:szCs w:val="20"/>
        </w:rPr>
        <w:t>hamber</w:t>
      </w:r>
      <w:r>
        <w:rPr>
          <w:rFonts w:ascii="UD デジタル 教科書体 NK-R" w:eastAsia="UD デジタル 教科書体 NK-R" w:hint="eastAsia"/>
          <w:sz w:val="20"/>
          <w:szCs w:val="20"/>
        </w:rPr>
        <w:t>部屋　　　　　　a</w:t>
      </w:r>
      <w:r>
        <w:rPr>
          <w:rFonts w:ascii="UD デジタル 教科書体 NK-R" w:eastAsia="UD デジタル 教科書体 NK-R"/>
          <w:sz w:val="20"/>
          <w:szCs w:val="20"/>
        </w:rPr>
        <w:t>trium</w:t>
      </w:r>
      <w:r>
        <w:rPr>
          <w:rFonts w:ascii="UD デジタル 教科書体 NK-R" w:eastAsia="UD デジタル 教科書体 NK-R" w:hint="eastAsia"/>
          <w:sz w:val="20"/>
          <w:szCs w:val="20"/>
        </w:rPr>
        <w:t>心房</w:t>
      </w:r>
      <w:r>
        <w:rPr>
          <w:rFonts w:ascii="UD デジタル 教科書体 NK-R" w:eastAsia="UD デジタル 教科書体 NK-R"/>
          <w:sz w:val="20"/>
          <w:szCs w:val="20"/>
        </w:rPr>
        <w:t xml:space="preserve">       ventricle</w:t>
      </w:r>
      <w:r>
        <w:rPr>
          <w:rFonts w:ascii="UD デジタル 教科書体 NK-R" w:eastAsia="UD デジタル 教科書体 NK-R" w:hint="eastAsia"/>
          <w:sz w:val="20"/>
          <w:szCs w:val="20"/>
        </w:rPr>
        <w:t>心室</w:t>
      </w:r>
    </w:p>
    <w:p w14:paraId="1183DCCD" w14:textId="387183C3" w:rsidR="009500DF" w:rsidRPr="00756C19" w:rsidRDefault="00756C19" w:rsidP="0085341F">
      <w:pPr>
        <w:pStyle w:val="a4"/>
        <w:rPr>
          <w:rFonts w:ascii="UD デジタル 教科書体 NK-R" w:eastAsia="UD デジタル 教科書体 NK-R"/>
          <w:sz w:val="20"/>
          <w:szCs w:val="20"/>
        </w:rPr>
      </w:pPr>
      <w:r>
        <w:rPr>
          <w:rFonts w:ascii="UD デジタル 教科書体 NK-R" w:eastAsia="UD デジタル 教科書体 NK-R" w:hint="eastAsia"/>
          <w:sz w:val="20"/>
          <w:szCs w:val="20"/>
        </w:rPr>
        <w:t>c</w:t>
      </w:r>
      <w:r>
        <w:rPr>
          <w:rFonts w:ascii="UD デジタル 教科書体 NK-R" w:eastAsia="UD デジタル 教科書体 NK-R"/>
          <w:sz w:val="20"/>
          <w:szCs w:val="20"/>
        </w:rPr>
        <w:t xml:space="preserve">onsistent with </w:t>
      </w:r>
      <w:r>
        <w:rPr>
          <w:rFonts w:ascii="UD デジタル 教科書体 NK-R" w:eastAsia="UD デジタル 教科書体 NK-R" w:hint="eastAsia"/>
          <w:sz w:val="20"/>
          <w:szCs w:val="20"/>
        </w:rPr>
        <w:t>～：　～と調和して　　　a</w:t>
      </w:r>
      <w:r>
        <w:rPr>
          <w:rFonts w:ascii="UD デジタル 教科書体 NK-R" w:eastAsia="UD デジタル 教科書体 NK-R"/>
          <w:sz w:val="20"/>
          <w:szCs w:val="20"/>
        </w:rPr>
        <w:t>orta</w:t>
      </w:r>
      <w:r>
        <w:rPr>
          <w:rFonts w:ascii="UD デジタル 教科書体 NK-R" w:eastAsia="UD デジタル 教科書体 NK-R" w:hint="eastAsia"/>
          <w:sz w:val="20"/>
          <w:szCs w:val="20"/>
        </w:rPr>
        <w:t xml:space="preserve">大動脈　　　</w:t>
      </w:r>
    </w:p>
    <w:p w14:paraId="2A3FD1C7" w14:textId="6D5F8D4A" w:rsidR="009500DF" w:rsidRPr="00130F81" w:rsidRDefault="009500DF" w:rsidP="0085341F">
      <w:pPr>
        <w:pStyle w:val="a4"/>
        <w:rPr>
          <w:rFonts w:ascii="UD デジタル 教科書体 NK-R" w:eastAsia="UD デジタル 教科書体 NK-R"/>
          <w:sz w:val="20"/>
          <w:szCs w:val="20"/>
        </w:rPr>
      </w:pPr>
    </w:p>
    <w:p w14:paraId="05BC5376" w14:textId="4FBFC6FF" w:rsidR="009500DF" w:rsidRPr="00130F81" w:rsidRDefault="00130F81" w:rsidP="0085341F">
      <w:pPr>
        <w:pStyle w:val="a4"/>
        <w:rPr>
          <w:rFonts w:ascii="UD デジタル 教科書体 NK-R" w:eastAsia="UD デジタル 教科書体 NK-R"/>
          <w:sz w:val="20"/>
          <w:szCs w:val="20"/>
        </w:rPr>
      </w:pPr>
      <w:r w:rsidRPr="00130F81">
        <w:rPr>
          <w:rFonts w:ascii="UD デジタル 教科書体 NK-R" w:eastAsia="UD デジタル 教科書体 NK-R" w:hint="eastAsia"/>
          <w:sz w:val="20"/>
          <w:szCs w:val="20"/>
        </w:rPr>
        <w:t>Q8　　下線⑤とありますが、人間の心臓と豚の心臓は、どんな構造が似ていますか。詳しく説明しましょう。</w:t>
      </w:r>
    </w:p>
    <w:p w14:paraId="1DCF13FF" w14:textId="2C3ED6CF" w:rsidR="005F524E" w:rsidRPr="00130F81" w:rsidRDefault="005F524E" w:rsidP="0085341F">
      <w:pPr>
        <w:pStyle w:val="a4"/>
        <w:rPr>
          <w:rFonts w:ascii="UD デジタル 教科書体 NK-R" w:eastAsia="UD デジタル 教科書体 NK-R"/>
          <w:sz w:val="20"/>
          <w:szCs w:val="20"/>
        </w:rPr>
      </w:pPr>
    </w:p>
    <w:p w14:paraId="01C38D62" w14:textId="4E99A8E7" w:rsidR="005F524E" w:rsidRPr="00130F81" w:rsidRDefault="005F524E" w:rsidP="0085341F">
      <w:pPr>
        <w:pStyle w:val="a4"/>
        <w:rPr>
          <w:rFonts w:ascii="UD デジタル 教科書体 NK-R" w:eastAsia="UD デジタル 教科書体 NK-R"/>
        </w:rPr>
      </w:pPr>
    </w:p>
    <w:p w14:paraId="77F18C58" w14:textId="08A1F16D" w:rsidR="0092145F" w:rsidRPr="00130F81" w:rsidRDefault="0092145F" w:rsidP="0085341F">
      <w:pPr>
        <w:pStyle w:val="a4"/>
        <w:rPr>
          <w:rFonts w:ascii="UD デジタル 教科書体 NK-R" w:eastAsia="UD デジタル 教科書体 NK-R"/>
        </w:rPr>
      </w:pPr>
    </w:p>
    <w:p w14:paraId="47B793FA" w14:textId="64B42EC8" w:rsidR="0092145F" w:rsidRPr="00130F81" w:rsidRDefault="00130F81" w:rsidP="0085341F">
      <w:pPr>
        <w:pStyle w:val="a4"/>
        <w:rPr>
          <w:rFonts w:ascii="UD デジタル 教科書体 NK-R" w:eastAsia="UD デジタル 教科書体 NK-R"/>
        </w:rPr>
      </w:pPr>
      <w:r w:rsidRPr="00130F81">
        <w:rPr>
          <w:rFonts w:ascii="UD デジタル 教科書体 NK-R" w:eastAsia="UD デジタル 教科書体 NK-R" w:hint="eastAsia"/>
        </w:rPr>
        <w:t>Q9　　Last October, what kind of transplant surgery was carried out?</w:t>
      </w:r>
    </w:p>
    <w:p w14:paraId="7D428736" w14:textId="166134B8" w:rsidR="0092145F" w:rsidRPr="00130F81" w:rsidRDefault="0092145F" w:rsidP="0085341F">
      <w:pPr>
        <w:pStyle w:val="a4"/>
        <w:rPr>
          <w:rFonts w:ascii="UD デジタル 教科書体 NK-R" w:eastAsia="UD デジタル 教科書体 NK-R"/>
        </w:rPr>
      </w:pPr>
    </w:p>
    <w:p w14:paraId="2A3033FD" w14:textId="16472CC8" w:rsidR="0085341F" w:rsidRPr="00130F81" w:rsidRDefault="0085341F" w:rsidP="0085341F">
      <w:pPr>
        <w:pStyle w:val="a4"/>
        <w:rPr>
          <w:rFonts w:ascii="UD デジタル 教科書体 NK-R" w:eastAsia="UD デジタル 教科書体 NK-R"/>
        </w:rPr>
      </w:pPr>
    </w:p>
    <w:p w14:paraId="6CFA603E" w14:textId="02BE4A4F" w:rsidR="0085341F" w:rsidRDefault="00130F81" w:rsidP="0085341F">
      <w:pPr>
        <w:pStyle w:val="a4"/>
        <w:rPr>
          <w:rFonts w:ascii="UD デジタル 教科書体 NK-R" w:eastAsia="UD デジタル 教科書体 NK-R"/>
        </w:rPr>
      </w:pPr>
      <w:r w:rsidRPr="00130F81">
        <w:rPr>
          <w:rFonts w:ascii="UD デジタル 教科書体 NK-R" w:eastAsia="UD デジタル 教科書体 NK-R" w:hint="eastAsia"/>
        </w:rPr>
        <w:t xml:space="preserve">Q10  </w:t>
      </w:r>
      <w:r>
        <w:rPr>
          <w:rFonts w:ascii="UD デジタル 教科書体 NK-R" w:eastAsia="UD デジタル 教科書体 NK-R"/>
        </w:rPr>
        <w:t>David Bennett</w:t>
      </w:r>
      <w:r>
        <w:rPr>
          <w:rFonts w:ascii="UD デジタル 教科書体 NK-R" w:eastAsia="UD デジタル 教科書体 NK-R" w:hint="eastAsia"/>
        </w:rPr>
        <w:t>さんに手術を行ったG</w:t>
      </w:r>
      <w:r>
        <w:rPr>
          <w:rFonts w:ascii="UD デジタル 教科書体 NK-R" w:eastAsia="UD デジタル 教科書体 NK-R"/>
        </w:rPr>
        <w:t>riffith</w:t>
      </w:r>
      <w:r>
        <w:rPr>
          <w:rFonts w:ascii="UD デジタル 教科書体 NK-R" w:eastAsia="UD デジタル 教科書体 NK-R" w:hint="eastAsia"/>
        </w:rPr>
        <w:t>医師は、この手術についてどんな可能性を指摘していますか。</w:t>
      </w:r>
    </w:p>
    <w:p w14:paraId="59357850" w14:textId="73557711" w:rsidR="00130F81" w:rsidRDefault="00130F81" w:rsidP="0085341F">
      <w:pPr>
        <w:pStyle w:val="a4"/>
        <w:rPr>
          <w:rFonts w:ascii="UD デジタル 教科書体 NK-R" w:eastAsia="UD デジタル 教科書体 NK-R"/>
        </w:rPr>
      </w:pPr>
    </w:p>
    <w:p w14:paraId="30C5CE7F" w14:textId="2F8FB9C6" w:rsidR="00130F81" w:rsidRDefault="00130F81" w:rsidP="0085341F">
      <w:pPr>
        <w:pStyle w:val="a4"/>
        <w:rPr>
          <w:rFonts w:ascii="UD デジタル 教科書体 NK-R" w:eastAsia="UD デジタル 教科書体 NK-R"/>
        </w:rPr>
      </w:pPr>
    </w:p>
    <w:p w14:paraId="6D2B235D" w14:textId="57B6B344" w:rsidR="00130F81" w:rsidRPr="00801CC7" w:rsidRDefault="00130F81" w:rsidP="0085341F">
      <w:pPr>
        <w:pStyle w:val="a4"/>
        <w:rPr>
          <w:rFonts w:ascii="UD デジタル 教科書体 NK-R" w:eastAsia="UD デジタル 教科書体 NK-R"/>
        </w:rPr>
      </w:pPr>
      <w:r w:rsidRPr="00801CC7">
        <w:rPr>
          <w:rFonts w:ascii="UD デジタル 教科書体 NK-R" w:eastAsia="UD デジタル 教科書体 NK-R" w:hint="eastAsia"/>
        </w:rPr>
        <w:t>Q11　　下線⑥について、詳しく説明しましょう。</w:t>
      </w:r>
    </w:p>
    <w:p w14:paraId="46F89E41" w14:textId="4ADBF715" w:rsidR="0085341F" w:rsidRPr="00801CC7" w:rsidRDefault="0085341F" w:rsidP="0085341F">
      <w:pPr>
        <w:pStyle w:val="a4"/>
        <w:rPr>
          <w:rFonts w:ascii="UD デジタル 教科書体 NK-R" w:eastAsia="UD デジタル 教科書体 NK-R"/>
        </w:rPr>
      </w:pPr>
    </w:p>
    <w:p w14:paraId="73A2C7CD" w14:textId="3B314375" w:rsidR="0085341F" w:rsidRPr="00801CC7" w:rsidRDefault="0085341F" w:rsidP="0085341F">
      <w:pPr>
        <w:pStyle w:val="a4"/>
        <w:rPr>
          <w:rFonts w:ascii="UD デジタル 教科書体 NK-R" w:eastAsia="UD デジタル 教科書体 NK-R"/>
        </w:rPr>
      </w:pPr>
    </w:p>
    <w:p w14:paraId="6BF5AF4D" w14:textId="4B5307F8" w:rsidR="00F9033B" w:rsidRPr="00801CC7" w:rsidRDefault="00F9033B" w:rsidP="0085341F">
      <w:pPr>
        <w:pStyle w:val="a4"/>
        <w:rPr>
          <w:rFonts w:ascii="UD デジタル 教科書体 NK-R" w:eastAsia="UD デジタル 教科書体 NK-R"/>
        </w:rPr>
      </w:pPr>
    </w:p>
    <w:p w14:paraId="40524C19" w14:textId="303E2603" w:rsidR="00F9033B" w:rsidRPr="00801CC7" w:rsidRDefault="00F9033B" w:rsidP="0085341F">
      <w:pPr>
        <w:pStyle w:val="a4"/>
        <w:rPr>
          <w:rFonts w:ascii="UD デジタル 教科書体 NK-R" w:eastAsia="UD デジタル 教科書体 NK-R"/>
        </w:rPr>
      </w:pPr>
    </w:p>
    <w:p w14:paraId="5B450D24" w14:textId="031605EF" w:rsidR="00F9033B" w:rsidRPr="00801CC7" w:rsidRDefault="00F9033B" w:rsidP="0085341F">
      <w:pPr>
        <w:pStyle w:val="a4"/>
        <w:rPr>
          <w:rFonts w:ascii="UD デジタル 教科書体 NK-R" w:eastAsia="UD デジタル 教科書体 NK-R"/>
        </w:rPr>
      </w:pPr>
    </w:p>
    <w:p w14:paraId="7EEE4BDB" w14:textId="16E10CF2" w:rsidR="00F9033B" w:rsidRDefault="00F9033B" w:rsidP="0085341F">
      <w:pPr>
        <w:pStyle w:val="a4"/>
      </w:pPr>
    </w:p>
    <w:p w14:paraId="52BA582F" w14:textId="77777777" w:rsidR="00F9033B" w:rsidRPr="0085341F" w:rsidRDefault="00F9033B" w:rsidP="0085341F">
      <w:pPr>
        <w:pStyle w:val="a4"/>
      </w:pPr>
    </w:p>
    <w:p w14:paraId="68C12DA1" w14:textId="56006409" w:rsidR="0085341F" w:rsidRPr="0085341F" w:rsidRDefault="0085341F" w:rsidP="0085341F">
      <w:pPr>
        <w:pStyle w:val="a4"/>
      </w:pPr>
    </w:p>
    <w:p w14:paraId="680A9258" w14:textId="6E69FA73" w:rsidR="0085341F" w:rsidRPr="0085341F" w:rsidRDefault="00F9033B" w:rsidP="0085341F">
      <w:pPr>
        <w:pStyle w:val="a4"/>
      </w:pPr>
      <w:r>
        <w:rPr>
          <w:rFonts w:hint="eastAsia"/>
        </w:rPr>
        <w:t>★参考動画</w:t>
      </w:r>
    </w:p>
    <w:tbl>
      <w:tblPr>
        <w:tblStyle w:val="aa"/>
        <w:tblW w:w="0" w:type="auto"/>
        <w:tblLook w:val="04A0" w:firstRow="1" w:lastRow="0" w:firstColumn="1" w:lastColumn="0" w:noHBand="0" w:noVBand="1"/>
      </w:tblPr>
      <w:tblGrid>
        <w:gridCol w:w="1271"/>
        <w:gridCol w:w="8923"/>
      </w:tblGrid>
      <w:tr w:rsidR="00F9033B" w:rsidRPr="00BD2493" w14:paraId="74A1EFEC" w14:textId="77777777" w:rsidTr="00BD2493">
        <w:tc>
          <w:tcPr>
            <w:tcW w:w="1271" w:type="dxa"/>
          </w:tcPr>
          <w:p w14:paraId="3AC44095" w14:textId="6A841D79" w:rsidR="00BD2493" w:rsidRPr="00BD2493" w:rsidRDefault="00BD2493" w:rsidP="00BD2493">
            <w:pPr>
              <w:pStyle w:val="a4"/>
              <w:jc w:val="center"/>
              <w:rPr>
                <w:rFonts w:ascii="UD デジタル 教科書体 NK-R" w:eastAsia="UD デジタル 教科書体 NK-R"/>
              </w:rPr>
            </w:pPr>
            <w:r w:rsidRPr="00BD2493">
              <w:rPr>
                <w:rFonts w:ascii="UD デジタル 教科書体 NK-R" w:eastAsia="UD デジタル 教科書体 NK-R" w:hint="eastAsia"/>
                <w:noProof/>
              </w:rPr>
              <w:drawing>
                <wp:inline distT="0" distB="0" distL="0" distR="0" wp14:anchorId="696B9787" wp14:editId="4443866E">
                  <wp:extent cx="590309" cy="604035"/>
                  <wp:effectExtent l="0" t="0" r="63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591" t="7670" r="6860" b="6838"/>
                          <a:stretch/>
                        </pic:blipFill>
                        <pic:spPr bwMode="auto">
                          <a:xfrm>
                            <a:off x="0" y="0"/>
                            <a:ext cx="597201" cy="6110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4EDFBC21" w14:textId="77777777" w:rsidR="00BD2493" w:rsidRPr="00BD2493" w:rsidRDefault="00BD2493" w:rsidP="00BD2493">
            <w:pPr>
              <w:pStyle w:val="a4"/>
              <w:rPr>
                <w:rFonts w:ascii="UD デジタル 教科書体 NK-R" w:eastAsia="UD デジタル 教科書体 NK-R"/>
              </w:rPr>
            </w:pPr>
            <w:r w:rsidRPr="00BD2493">
              <w:rPr>
                <w:rFonts w:ascii="UD デジタル 教科書体 NK-R" w:eastAsia="UD デジタル 教科書体 NK-R" w:hint="eastAsia"/>
              </w:rPr>
              <w:t>Man gets pig heart in world-first transplant - BBC News</w:t>
            </w:r>
          </w:p>
          <w:p w14:paraId="43C9341B" w14:textId="6D7C05C8" w:rsidR="00BD2493" w:rsidRDefault="00B62A01" w:rsidP="00BD2493">
            <w:pPr>
              <w:pStyle w:val="a4"/>
              <w:rPr>
                <w:rFonts w:ascii="UD デジタル 教科書体 NK-R" w:eastAsia="UD デジタル 教科書体 NK-R"/>
              </w:rPr>
            </w:pPr>
            <w:hyperlink r:id="rId10" w:history="1">
              <w:r w:rsidR="00BD2493" w:rsidRPr="00F419F3">
                <w:rPr>
                  <w:rStyle w:val="a3"/>
                  <w:rFonts w:ascii="UD デジタル 教科書体 NK-R" w:eastAsia="UD デジタル 教科書体 NK-R"/>
                </w:rPr>
                <w:t>https://www.youtube.com/watch?v=42bwa85g1DM&amp;t=2s</w:t>
              </w:r>
            </w:hyperlink>
          </w:p>
          <w:p w14:paraId="15EE5E3C" w14:textId="2CEB254E" w:rsidR="00BD2493" w:rsidRPr="00BD2493" w:rsidRDefault="00F9033B" w:rsidP="00BD2493">
            <w:pPr>
              <w:pStyle w:val="a4"/>
              <w:rPr>
                <w:rFonts w:ascii="UD デジタル 教科書体 NK-R" w:eastAsia="UD デジタル 教科書体 NK-R"/>
              </w:rPr>
            </w:pPr>
            <w:r>
              <w:rPr>
                <w:rFonts w:ascii="UD デジタル 教科書体 NK-R" w:eastAsia="UD デジタル 教科書体 NK-R" w:hint="eastAsia"/>
              </w:rPr>
              <w:t>BBCのニュース番組でこの移植手術について報じています（2</w:t>
            </w:r>
            <w:r>
              <w:rPr>
                <w:rFonts w:ascii="UD デジタル 教科書体 NK-R" w:eastAsia="UD デジタル 教科書体 NK-R"/>
              </w:rPr>
              <w:t xml:space="preserve"> mins/English</w:t>
            </w:r>
            <w:r>
              <w:rPr>
                <w:rFonts w:ascii="UD デジタル 教科書体 NK-R" w:eastAsia="UD デジタル 教科書体 NK-R" w:hint="eastAsia"/>
              </w:rPr>
              <w:t>）</w:t>
            </w:r>
          </w:p>
        </w:tc>
      </w:tr>
      <w:tr w:rsidR="00F9033B" w:rsidRPr="00BD2493" w14:paraId="6C45AE3A" w14:textId="77777777" w:rsidTr="00BD2493">
        <w:tc>
          <w:tcPr>
            <w:tcW w:w="1271" w:type="dxa"/>
          </w:tcPr>
          <w:p w14:paraId="61219BAC" w14:textId="095AFA02" w:rsidR="00F9033B" w:rsidRPr="00BD2493" w:rsidRDefault="00F9033B" w:rsidP="00BD2493">
            <w:pPr>
              <w:pStyle w:val="a4"/>
              <w:jc w:val="center"/>
              <w:rPr>
                <w:rFonts w:ascii="UD デジタル 教科書体 NK-R" w:eastAsia="UD デジタル 教科書体 NK-R"/>
              </w:rPr>
            </w:pPr>
            <w:r>
              <w:rPr>
                <w:noProof/>
              </w:rPr>
              <w:drawing>
                <wp:inline distT="0" distB="0" distL="0" distR="0" wp14:anchorId="0235CB3D" wp14:editId="21233D91">
                  <wp:extent cx="613458" cy="629559"/>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220" t="7122" r="7957" b="6853"/>
                          <a:stretch/>
                        </pic:blipFill>
                        <pic:spPr bwMode="auto">
                          <a:xfrm>
                            <a:off x="0" y="0"/>
                            <a:ext cx="620727" cy="6370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0C92D35F" w14:textId="77777777" w:rsidR="00F9033B" w:rsidRDefault="00F9033B" w:rsidP="00F9033B">
            <w:pPr>
              <w:pStyle w:val="a4"/>
              <w:rPr>
                <w:rFonts w:ascii="UD デジタル 教科書体 NK-R" w:eastAsia="UD デジタル 教科書体 NK-R"/>
              </w:rPr>
            </w:pPr>
            <w:r w:rsidRPr="00F9033B">
              <w:rPr>
                <w:rFonts w:ascii="UD デジタル 教科書体 NK-R" w:eastAsia="UD デジタル 教科書体 NK-R" w:hint="eastAsia"/>
              </w:rPr>
              <w:t xml:space="preserve">First Ever Pig to Human Heart Transplant (Official Video) </w:t>
            </w:r>
          </w:p>
          <w:p w14:paraId="7BE56517" w14:textId="50CBF2DF" w:rsidR="00F9033B" w:rsidRPr="00F9033B" w:rsidRDefault="00F9033B" w:rsidP="00F9033B">
            <w:pPr>
              <w:pStyle w:val="a4"/>
              <w:rPr>
                <w:rFonts w:ascii="UD デジタル 教科書体 NK-R" w:eastAsia="UD デジタル 教科書体 NK-R"/>
              </w:rPr>
            </w:pPr>
            <w:r w:rsidRPr="00F9033B">
              <w:rPr>
                <w:rFonts w:ascii="UD デジタル 教科書体 NK-R" w:eastAsia="UD デジタル 教科書体 NK-R" w:hint="eastAsia"/>
              </w:rPr>
              <w:t>- University of Maryland Medicine</w:t>
            </w:r>
            <w:r>
              <w:rPr>
                <w:rFonts w:ascii="UD デジタル 教科書体 NK-R" w:eastAsia="UD デジタル 教科書体 NK-R" w:hint="eastAsia"/>
              </w:rPr>
              <w:t xml:space="preserve">　メリーランド医科大学の公式動画(</w:t>
            </w:r>
            <w:r>
              <w:rPr>
                <w:rFonts w:ascii="UD デジタル 教科書体 NK-R" w:eastAsia="UD デジタル 教科書体 NK-R"/>
              </w:rPr>
              <w:t>5 minus/ English)</w:t>
            </w:r>
          </w:p>
          <w:p w14:paraId="615DF325" w14:textId="5FFDB2A6" w:rsidR="00F9033B" w:rsidRPr="00BD2493" w:rsidRDefault="00B62A01" w:rsidP="00BD2493">
            <w:pPr>
              <w:pStyle w:val="a4"/>
              <w:rPr>
                <w:rFonts w:ascii="UD デジタル 教科書体 NK-R" w:eastAsia="UD デジタル 教科書体 NK-R"/>
              </w:rPr>
            </w:pPr>
            <w:hyperlink r:id="rId12" w:history="1">
              <w:r w:rsidR="00F9033B" w:rsidRPr="00F419F3">
                <w:rPr>
                  <w:rStyle w:val="a3"/>
                  <w:rFonts w:ascii="UD デジタル 教科書体 NK-R" w:eastAsia="UD デジタル 教科書体 NK-R"/>
                </w:rPr>
                <w:t>https://www.youtube.com/watch?v=3VqxtG_7DIM</w:t>
              </w:r>
            </w:hyperlink>
          </w:p>
        </w:tc>
      </w:tr>
    </w:tbl>
    <w:p w14:paraId="42FE5975" w14:textId="5010D242" w:rsidR="0085341F" w:rsidRDefault="0085341F" w:rsidP="0085341F">
      <w:pPr>
        <w:pStyle w:val="a4"/>
      </w:pPr>
    </w:p>
    <w:p w14:paraId="305F0ABD" w14:textId="77777777" w:rsidR="000C380C" w:rsidRPr="0085341F" w:rsidRDefault="000C380C" w:rsidP="0085341F">
      <w:pPr>
        <w:pStyle w:val="a4"/>
      </w:pPr>
    </w:p>
    <w:p w14:paraId="17E07A62" w14:textId="3C1489BC" w:rsidR="0092145F" w:rsidRPr="0092145F" w:rsidRDefault="0085341F" w:rsidP="0092145F">
      <w:pPr>
        <w:pStyle w:val="a4"/>
        <w:rPr>
          <w:rFonts w:ascii="Century" w:hAnsi="Century"/>
        </w:rPr>
      </w:pPr>
      <w:r w:rsidRPr="0085341F">
        <w:rPr>
          <w:rFonts w:hint="eastAsia"/>
          <w:sz w:val="20"/>
          <w:szCs w:val="20"/>
          <w:bdr w:val="single" w:sz="4" w:space="0" w:color="auto"/>
        </w:rPr>
        <w:lastRenderedPageBreak/>
        <w:t>９</w:t>
      </w:r>
      <w:r>
        <w:rPr>
          <w:rFonts w:hint="eastAsia"/>
        </w:rPr>
        <w:t xml:space="preserve">　</w:t>
      </w:r>
      <w:r w:rsidR="0092145F" w:rsidRPr="0092145F">
        <w:rPr>
          <w:rFonts w:ascii="Century" w:hAnsi="Century"/>
        </w:rPr>
        <w:t>"This is significant for my dad, for the United States, for the world," said David Bennett Jr, the patient's son.</w:t>
      </w:r>
      <w:r>
        <w:rPr>
          <w:rFonts w:ascii="Century" w:hAnsi="Century" w:hint="eastAsia"/>
        </w:rPr>
        <w:t xml:space="preserve"> </w:t>
      </w:r>
      <w:r w:rsidR="0092145F" w:rsidRPr="0092145F">
        <w:rPr>
          <w:rFonts w:ascii="Century" w:hAnsi="Century"/>
        </w:rPr>
        <w:t>"This is groundbreaking, this is a miracle.</w:t>
      </w:r>
      <w:r w:rsidR="00C84496">
        <w:rPr>
          <w:rFonts w:ascii="Century" w:hAnsi="Century"/>
        </w:rPr>
        <w:t xml:space="preserve"> </w:t>
      </w:r>
      <w:r w:rsidR="0092145F" w:rsidRPr="0092145F">
        <w:rPr>
          <w:rFonts w:ascii="Century" w:hAnsi="Century"/>
        </w:rPr>
        <w:t>I myself have some heart issues at 37 years old</w:t>
      </w:r>
      <w:r w:rsidR="00C84496">
        <w:rPr>
          <w:rFonts w:ascii="Century" w:hAnsi="Century"/>
        </w:rPr>
        <w:t>,</w:t>
      </w:r>
      <w:r w:rsidR="0092145F" w:rsidRPr="0092145F">
        <w:rPr>
          <w:rFonts w:ascii="Century" w:hAnsi="Century"/>
        </w:rPr>
        <w:t xml:space="preserve"> so my dad is certainly changing the future for even myself."</w:t>
      </w:r>
    </w:p>
    <w:p w14:paraId="6CB78577" w14:textId="77777777" w:rsidR="00C84496" w:rsidRDefault="0085341F" w:rsidP="0092145F">
      <w:pPr>
        <w:pStyle w:val="a4"/>
        <w:rPr>
          <w:rFonts w:ascii="Helvetica" w:hAnsi="Helvetica"/>
          <w:b/>
          <w:bCs/>
          <w:color w:val="3F3F42"/>
          <w:bdr w:val="none" w:sz="0" w:space="0" w:color="auto" w:frame="1"/>
          <w:shd w:val="clear" w:color="auto" w:fill="FFFFFF"/>
        </w:rPr>
      </w:pPr>
      <w:r w:rsidRPr="0085341F">
        <w:rPr>
          <w:rFonts w:ascii="Century" w:hAnsi="Century" w:cs="Segoe UI" w:hint="eastAsia"/>
          <w:color w:val="000000"/>
          <w:sz w:val="20"/>
          <w:szCs w:val="20"/>
          <w:bdr w:val="single" w:sz="4" w:space="0" w:color="auto"/>
        </w:rPr>
        <w:t>１０</w:t>
      </w:r>
      <w:r>
        <w:rPr>
          <w:rFonts w:ascii="Century" w:hAnsi="Century" w:cs="Segoe UI" w:hint="eastAsia"/>
          <w:color w:val="000000"/>
        </w:rPr>
        <w:t xml:space="preserve">　</w:t>
      </w:r>
      <w:r>
        <w:rPr>
          <w:rFonts w:ascii="Century" w:hAnsi="Century" w:cs="Segoe UI"/>
          <w:color w:val="000000"/>
        </w:rPr>
        <w:t>Meanwhile, o</w:t>
      </w:r>
      <w:r w:rsidR="0092145F" w:rsidRPr="0092145F">
        <w:rPr>
          <w:rFonts w:ascii="Century" w:hAnsi="Century" w:cs="Segoe UI"/>
          <w:color w:val="000000"/>
        </w:rPr>
        <w:t xml:space="preserve">n Thursday, </w:t>
      </w:r>
      <w:r w:rsidR="00C84496">
        <w:rPr>
          <w:rFonts w:ascii="Century" w:hAnsi="Century" w:cs="Segoe UI"/>
          <w:color w:val="000000"/>
        </w:rPr>
        <w:t>t</w:t>
      </w:r>
      <w:r w:rsidR="0092145F" w:rsidRPr="0092145F">
        <w:rPr>
          <w:rFonts w:ascii="Century" w:hAnsi="Century" w:cs="Segoe UI"/>
          <w:color w:val="000000"/>
        </w:rPr>
        <w:t>he Washington Post reported that 34 years ago</w:t>
      </w:r>
      <w:r>
        <w:rPr>
          <w:rFonts w:ascii="Century" w:hAnsi="Century" w:cs="Segoe UI" w:hint="eastAsia"/>
          <w:color w:val="000000"/>
        </w:rPr>
        <w:t>,</w:t>
      </w:r>
      <w:r w:rsidR="0092145F" w:rsidRPr="0092145F">
        <w:rPr>
          <w:rFonts w:ascii="Century" w:hAnsi="Century" w:cs="Segoe UI"/>
          <w:color w:val="000000"/>
        </w:rPr>
        <w:t xml:space="preserve"> Mr</w:t>
      </w:r>
      <w:r>
        <w:rPr>
          <w:rFonts w:ascii="Century" w:hAnsi="Century" w:cs="Segoe UI"/>
          <w:color w:val="000000"/>
        </w:rPr>
        <w:t>.</w:t>
      </w:r>
      <w:r w:rsidR="0092145F" w:rsidRPr="0092145F">
        <w:rPr>
          <w:rFonts w:ascii="Century" w:hAnsi="Century" w:cs="Segoe UI"/>
          <w:color w:val="000000"/>
        </w:rPr>
        <w:t xml:space="preserve"> Bennett was charged with a stabbing a young man </w:t>
      </w:r>
      <w:r w:rsidR="00C84496">
        <w:rPr>
          <w:rFonts w:ascii="Century" w:hAnsi="Century" w:cs="Segoe UI"/>
          <w:color w:val="000000"/>
        </w:rPr>
        <w:t xml:space="preserve">and leaving him </w:t>
      </w:r>
      <w:r w:rsidR="0092145F" w:rsidRPr="0092145F">
        <w:rPr>
          <w:rFonts w:ascii="Century" w:hAnsi="Century" w:cs="Segoe UI"/>
          <w:color w:val="000000"/>
        </w:rPr>
        <w:t>paraly</w:t>
      </w:r>
      <w:r>
        <w:rPr>
          <w:rFonts w:ascii="Century" w:hAnsi="Century" w:cs="Segoe UI"/>
          <w:color w:val="000000"/>
        </w:rPr>
        <w:t>z</w:t>
      </w:r>
      <w:r w:rsidR="0092145F" w:rsidRPr="0092145F">
        <w:rPr>
          <w:rFonts w:ascii="Century" w:hAnsi="Century" w:cs="Segoe UI"/>
          <w:color w:val="000000"/>
        </w:rPr>
        <w:t>ed.</w:t>
      </w:r>
      <w:r>
        <w:rPr>
          <w:rFonts w:ascii="Century" w:hAnsi="Century" w:cs="Segoe UI" w:hint="eastAsia"/>
          <w:color w:val="000000"/>
        </w:rPr>
        <w:t xml:space="preserve"> </w:t>
      </w:r>
      <w:r>
        <w:rPr>
          <w:rFonts w:ascii="Century" w:hAnsi="Century" w:cs="Segoe UI"/>
          <w:color w:val="000000"/>
        </w:rPr>
        <w:t>He</w:t>
      </w:r>
      <w:r w:rsidR="0092145F" w:rsidRPr="0092145F">
        <w:rPr>
          <w:rFonts w:ascii="Century" w:hAnsi="Century" w:cs="Segoe UI"/>
          <w:color w:val="000000"/>
        </w:rPr>
        <w:t xml:space="preserve"> was released from prison in 1994 after serving six years of a 10-year prison sentence.</w:t>
      </w:r>
      <w:r w:rsidR="00C84496" w:rsidRPr="00C84496">
        <w:rPr>
          <w:rFonts w:ascii="Helvetica" w:hAnsi="Helvetica"/>
          <w:b/>
          <w:bCs/>
          <w:color w:val="3F3F42"/>
          <w:bdr w:val="none" w:sz="0" w:space="0" w:color="auto" w:frame="1"/>
          <w:shd w:val="clear" w:color="auto" w:fill="FFFFFF"/>
        </w:rPr>
        <w:t xml:space="preserve"> </w:t>
      </w:r>
    </w:p>
    <w:p w14:paraId="7FB32A18" w14:textId="57881BB8" w:rsidR="0092145F" w:rsidRPr="0092145F" w:rsidRDefault="0085341F" w:rsidP="00130F81">
      <w:pPr>
        <w:pStyle w:val="a4"/>
        <w:pBdr>
          <w:bottom w:val="single" w:sz="4" w:space="1" w:color="auto"/>
        </w:pBdr>
        <w:rPr>
          <w:rFonts w:ascii="Century" w:hAnsi="Century" w:cs="Segoe UI"/>
          <w:color w:val="000000"/>
        </w:rPr>
      </w:pPr>
      <w:r w:rsidRPr="0085341F">
        <w:rPr>
          <w:rFonts w:ascii="Century" w:hAnsi="Century" w:cs="Segoe UI" w:hint="eastAsia"/>
          <w:color w:val="000000"/>
          <w:sz w:val="20"/>
          <w:szCs w:val="20"/>
          <w:bdr w:val="single" w:sz="4" w:space="0" w:color="auto"/>
        </w:rPr>
        <w:t>１１</w:t>
      </w:r>
      <w:r>
        <w:rPr>
          <w:rFonts w:ascii="Century" w:hAnsi="Century" w:cs="Segoe UI" w:hint="eastAsia"/>
          <w:color w:val="000000"/>
        </w:rPr>
        <w:t xml:space="preserve">　</w:t>
      </w:r>
      <w:r w:rsidR="0092145F" w:rsidRPr="0092145F">
        <w:rPr>
          <w:rFonts w:ascii="Century" w:hAnsi="Century" w:cs="Segoe UI"/>
          <w:color w:val="000000"/>
        </w:rPr>
        <w:t xml:space="preserve">In a statement, </w:t>
      </w:r>
      <w:r w:rsidRPr="00233A99">
        <w:rPr>
          <w:rFonts w:ascii="Century" w:hAnsi="Century"/>
          <w:szCs w:val="21"/>
        </w:rPr>
        <w:t>UMSOM</w:t>
      </w:r>
      <w:r w:rsidR="0092145F" w:rsidRPr="0092145F">
        <w:rPr>
          <w:rFonts w:ascii="Century" w:hAnsi="Century" w:cs="Segoe UI"/>
          <w:color w:val="000000"/>
        </w:rPr>
        <w:t xml:space="preserve"> said doctors were obligated to provide the best care for every patient</w:t>
      </w:r>
      <w:r w:rsidR="00C84496">
        <w:rPr>
          <w:rFonts w:ascii="Century" w:hAnsi="Century" w:cs="Segoe UI"/>
          <w:color w:val="000000"/>
        </w:rPr>
        <w:t>,</w:t>
      </w:r>
      <w:r w:rsidR="0092145F" w:rsidRPr="0092145F">
        <w:rPr>
          <w:rFonts w:ascii="Century" w:hAnsi="Century" w:cs="Segoe UI"/>
          <w:color w:val="000000"/>
        </w:rPr>
        <w:t xml:space="preserve"> regardless of their background.</w:t>
      </w:r>
      <w:r>
        <w:rPr>
          <w:rFonts w:ascii="Century" w:hAnsi="Century" w:cs="Segoe UI" w:hint="eastAsia"/>
          <w:color w:val="000000"/>
        </w:rPr>
        <w:t xml:space="preserve"> </w:t>
      </w:r>
      <w:r w:rsidR="0092145F" w:rsidRPr="0092145F">
        <w:rPr>
          <w:rFonts w:ascii="Century" w:hAnsi="Century" w:cs="Segoe UI"/>
          <w:color w:val="000000"/>
        </w:rPr>
        <w:t>"This patient came to us in dire need</w:t>
      </w:r>
      <w:r>
        <w:rPr>
          <w:rFonts w:ascii="Century" w:hAnsi="Century" w:cs="Segoe UI"/>
          <w:color w:val="000000"/>
        </w:rPr>
        <w:t>,</w:t>
      </w:r>
      <w:r w:rsidR="0092145F" w:rsidRPr="0092145F">
        <w:rPr>
          <w:rFonts w:ascii="Century" w:hAnsi="Century" w:cs="Segoe UI"/>
          <w:color w:val="000000"/>
        </w:rPr>
        <w:t xml:space="preserve"> and a decision was made about his transplant eligibility based solely on his medical records," the hospital said.</w:t>
      </w:r>
      <w:r>
        <w:rPr>
          <w:rFonts w:ascii="Century" w:hAnsi="Century" w:cs="Segoe UI"/>
          <w:color w:val="000000"/>
        </w:rPr>
        <w:t xml:space="preserve"> </w:t>
      </w:r>
      <w:r w:rsidR="0092145F" w:rsidRPr="0092145F">
        <w:rPr>
          <w:rFonts w:ascii="Century" w:hAnsi="Century" w:cs="Segoe UI"/>
          <w:color w:val="000000"/>
        </w:rPr>
        <w:t>"This patient made the extraordinary decision to undergo this groundbreaking surgery to not only potentially extend his own life but also for the future benefit of others."</w:t>
      </w:r>
    </w:p>
    <w:p w14:paraId="177A0A8E" w14:textId="3BC22980" w:rsidR="00C84496" w:rsidRPr="00893F67" w:rsidRDefault="00130F81">
      <w:pPr>
        <w:rPr>
          <w:rFonts w:ascii="UD デジタル 教科書体 NK-R" w:eastAsia="UD デジタル 教科書体 NK-R"/>
          <w:sz w:val="20"/>
          <w:szCs w:val="20"/>
        </w:rPr>
      </w:pPr>
      <w:r w:rsidRPr="00893F67">
        <w:rPr>
          <w:rFonts w:ascii="UD デジタル 教科書体 NK-R" w:eastAsia="UD デジタル 教科書体 NK-R" w:hint="eastAsia"/>
          <w:sz w:val="20"/>
          <w:szCs w:val="20"/>
        </w:rPr>
        <w:t>groundbreaking画期的な      be charged with～：～で起訴される　　　stab刺す　　　paralyzed</w:t>
      </w:r>
      <w:r w:rsidR="00893F67" w:rsidRPr="00893F67">
        <w:rPr>
          <w:rFonts w:ascii="UD デジタル 教科書体 NK-R" w:eastAsia="UD デジタル 教科書体 NK-R"/>
          <w:sz w:val="20"/>
          <w:szCs w:val="20"/>
        </w:rPr>
        <w:t>(below the waist)</w:t>
      </w:r>
      <w:r w:rsidR="00893F67" w:rsidRPr="00893F67">
        <w:rPr>
          <w:rFonts w:ascii="UD デジタル 教科書体 NK-R" w:eastAsia="UD デジタル 教科書体 NK-R" w:hint="eastAsia"/>
          <w:sz w:val="20"/>
          <w:szCs w:val="20"/>
        </w:rPr>
        <w:t>麻痺している・下半身不随の　　　　　s</w:t>
      </w:r>
      <w:r w:rsidR="00893F67" w:rsidRPr="00893F67">
        <w:rPr>
          <w:rFonts w:ascii="UD デジタル 教科書体 NK-R" w:eastAsia="UD デジタル 教科書体 NK-R"/>
          <w:sz w:val="20"/>
          <w:szCs w:val="20"/>
        </w:rPr>
        <w:t>erve(</w:t>
      </w:r>
      <w:r w:rsidR="00893F67" w:rsidRPr="00893F67">
        <w:rPr>
          <w:rFonts w:ascii="UD デジタル 教科書体 NK-R" w:eastAsia="UD デジタル 教科書体 NK-R" w:hint="eastAsia"/>
          <w:sz w:val="20"/>
          <w:szCs w:val="20"/>
        </w:rPr>
        <w:t>刑期などを</w:t>
      </w:r>
      <w:r w:rsidR="00893F67" w:rsidRPr="00893F67">
        <w:rPr>
          <w:rFonts w:ascii="UD デジタル 教科書体 NK-R" w:eastAsia="UD デジタル 教科書体 NK-R"/>
          <w:sz w:val="20"/>
          <w:szCs w:val="20"/>
        </w:rPr>
        <w:t>)</w:t>
      </w:r>
      <w:r w:rsidR="00893F67" w:rsidRPr="00893F67">
        <w:rPr>
          <w:rFonts w:ascii="UD デジタル 教科書体 NK-R" w:eastAsia="UD デジタル 教科書体 NK-R" w:hint="eastAsia"/>
          <w:sz w:val="20"/>
          <w:szCs w:val="20"/>
        </w:rPr>
        <w:t xml:space="preserve">務める　　　　</w:t>
      </w:r>
      <w:r w:rsidR="00893F67">
        <w:rPr>
          <w:rFonts w:ascii="UD デジタル 教科書体 NK-R" w:eastAsia="UD デジタル 教科書体 NK-R" w:hint="eastAsia"/>
          <w:sz w:val="20"/>
          <w:szCs w:val="20"/>
        </w:rPr>
        <w:t xml:space="preserve"> </w:t>
      </w:r>
      <w:r w:rsidR="00893F67" w:rsidRPr="00893F67">
        <w:rPr>
          <w:rFonts w:ascii="UD デジタル 教科書体 NK-R" w:eastAsia="UD デジタル 教科書体 NK-R" w:hint="eastAsia"/>
          <w:sz w:val="20"/>
          <w:szCs w:val="20"/>
        </w:rPr>
        <w:t>p</w:t>
      </w:r>
      <w:r w:rsidR="00893F67" w:rsidRPr="00893F67">
        <w:rPr>
          <w:rFonts w:ascii="UD デジタル 教科書体 NK-R" w:eastAsia="UD デジタル 教科書体 NK-R"/>
          <w:sz w:val="20"/>
          <w:szCs w:val="20"/>
        </w:rPr>
        <w:t>rison sentence</w:t>
      </w:r>
      <w:r w:rsidR="00893F67" w:rsidRPr="00893F67">
        <w:rPr>
          <w:rFonts w:ascii="UD デジタル 教科書体 NK-R" w:eastAsia="UD デジタル 教科書体 NK-R" w:hint="eastAsia"/>
          <w:sz w:val="20"/>
          <w:szCs w:val="20"/>
        </w:rPr>
        <w:t xml:space="preserve">実刑　　</w:t>
      </w:r>
      <w:r w:rsidR="00893F67">
        <w:rPr>
          <w:rFonts w:ascii="UD デジタル 教科書体 NK-R" w:eastAsia="UD デジタル 教科書体 NK-R" w:hint="eastAsia"/>
          <w:sz w:val="20"/>
          <w:szCs w:val="20"/>
        </w:rPr>
        <w:t xml:space="preserve"> </w:t>
      </w:r>
      <w:r w:rsidR="00893F67">
        <w:rPr>
          <w:rFonts w:ascii="UD デジタル 教科書体 NK-R" w:eastAsia="UD デジタル 教科書体 NK-R"/>
          <w:sz w:val="20"/>
          <w:szCs w:val="20"/>
        </w:rPr>
        <w:t xml:space="preserve">    </w:t>
      </w:r>
      <w:r w:rsidR="00893F67" w:rsidRPr="00893F67">
        <w:rPr>
          <w:rFonts w:ascii="UD デジタル 教科書体 NK-R" w:eastAsia="UD デジタル 教科書体 NK-R" w:hint="eastAsia"/>
          <w:sz w:val="20"/>
          <w:szCs w:val="20"/>
        </w:rPr>
        <w:t>b</w:t>
      </w:r>
      <w:r w:rsidR="00893F67" w:rsidRPr="00893F67">
        <w:rPr>
          <w:rFonts w:ascii="UD デジタル 教科書体 NK-R" w:eastAsia="UD デジタル 教科書体 NK-R"/>
          <w:sz w:val="20"/>
          <w:szCs w:val="20"/>
        </w:rPr>
        <w:t xml:space="preserve">e obligate to </w:t>
      </w:r>
      <w:r w:rsidR="00893F67" w:rsidRPr="00893F67">
        <w:rPr>
          <w:rFonts w:ascii="UD デジタル 教科書体 NK-R" w:eastAsia="UD デジタル 教科書体 NK-R" w:hint="eastAsia"/>
          <w:sz w:val="20"/>
          <w:szCs w:val="20"/>
        </w:rPr>
        <w:t>～　：～する義務がある　　　r</w:t>
      </w:r>
      <w:r w:rsidR="00893F67" w:rsidRPr="00893F67">
        <w:rPr>
          <w:rFonts w:ascii="UD デジタル 教科書体 NK-R" w:eastAsia="UD デジタル 教科書体 NK-R"/>
          <w:sz w:val="20"/>
          <w:szCs w:val="20"/>
        </w:rPr>
        <w:t xml:space="preserve">egardless of </w:t>
      </w:r>
      <w:r w:rsidR="00893F67" w:rsidRPr="00893F67">
        <w:rPr>
          <w:rFonts w:ascii="UD デジタル 教科書体 NK-R" w:eastAsia="UD デジタル 教科書体 NK-R" w:hint="eastAsia"/>
          <w:sz w:val="20"/>
          <w:szCs w:val="20"/>
        </w:rPr>
        <w:t>～　：～に関係なく　　　　　d</w:t>
      </w:r>
      <w:r w:rsidR="00893F67" w:rsidRPr="00893F67">
        <w:rPr>
          <w:rFonts w:ascii="UD デジタル 教科書体 NK-R" w:eastAsia="UD デジタル 教科書体 NK-R"/>
          <w:sz w:val="20"/>
          <w:szCs w:val="20"/>
        </w:rPr>
        <w:t>ire</w:t>
      </w:r>
      <w:r w:rsidR="00893F67" w:rsidRPr="00893F67">
        <w:rPr>
          <w:rFonts w:ascii="UD デジタル 教科書体 NK-R" w:eastAsia="UD デジタル 教科書体 NK-R" w:hint="eastAsia"/>
          <w:sz w:val="20"/>
          <w:szCs w:val="20"/>
        </w:rPr>
        <w:t>差し迫った</w:t>
      </w:r>
      <w:r w:rsidR="00893F67">
        <w:rPr>
          <w:rFonts w:ascii="UD デジタル 教科書体 NK-R" w:eastAsia="UD デジタル 教科書体 NK-R" w:hint="eastAsia"/>
          <w:sz w:val="20"/>
          <w:szCs w:val="20"/>
        </w:rPr>
        <w:t xml:space="preserve"> </w:t>
      </w:r>
      <w:r w:rsidR="00893F67">
        <w:rPr>
          <w:rFonts w:ascii="UD デジタル 教科書体 NK-R" w:eastAsia="UD デジタル 教科書体 NK-R"/>
          <w:sz w:val="20"/>
          <w:szCs w:val="20"/>
        </w:rPr>
        <w:t xml:space="preserve">   </w:t>
      </w:r>
      <w:r w:rsidR="00893F67" w:rsidRPr="00893F67">
        <w:rPr>
          <w:rFonts w:ascii="UD デジタル 教科書体 NK-R" w:eastAsia="UD デジタル 教科書体 NK-R" w:hint="eastAsia"/>
          <w:sz w:val="20"/>
          <w:szCs w:val="20"/>
        </w:rPr>
        <w:t>e</w:t>
      </w:r>
      <w:r w:rsidR="00893F67" w:rsidRPr="00893F67">
        <w:rPr>
          <w:rFonts w:ascii="UD デジタル 教科書体 NK-R" w:eastAsia="UD デジタル 教科書体 NK-R"/>
          <w:sz w:val="20"/>
          <w:szCs w:val="20"/>
        </w:rPr>
        <w:t>ligibility</w:t>
      </w:r>
      <w:r w:rsidR="00893F67" w:rsidRPr="00893F67">
        <w:rPr>
          <w:rFonts w:ascii="UD デジタル 教科書体 NK-R" w:eastAsia="UD デジタル 教科書体 NK-R" w:hint="eastAsia"/>
          <w:sz w:val="20"/>
          <w:szCs w:val="20"/>
        </w:rPr>
        <w:t>適性　　　s</w:t>
      </w:r>
      <w:r w:rsidR="00893F67" w:rsidRPr="00893F67">
        <w:rPr>
          <w:rFonts w:ascii="UD デジタル 教科書体 NK-R" w:eastAsia="UD デジタル 教科書体 NK-R"/>
          <w:sz w:val="20"/>
          <w:szCs w:val="20"/>
        </w:rPr>
        <w:t xml:space="preserve">olely = only   </w:t>
      </w:r>
    </w:p>
    <w:p w14:paraId="026CA301" w14:textId="1DB7ECDC" w:rsidR="00C84496" w:rsidRPr="00893F67" w:rsidRDefault="00BD2493">
      <w:pPr>
        <w:rPr>
          <w:rFonts w:ascii="UD デジタル 教科書体 NK-R" w:eastAsia="UD デジタル 教科書体 NK-R"/>
        </w:rPr>
      </w:pPr>
      <w:r>
        <w:rPr>
          <w:rFonts w:ascii="UD デジタル 教科書体 NK-R" w:eastAsia="UD デジタル 教科書体 NK-R" w:hint="eastAsia"/>
        </w:rPr>
        <w:t>m</w:t>
      </w:r>
      <w:r>
        <w:rPr>
          <w:rFonts w:ascii="UD デジタル 教科書体 NK-R" w:eastAsia="UD デジタル 教科書体 NK-R"/>
        </w:rPr>
        <w:t>edical record</w:t>
      </w:r>
      <w:r>
        <w:rPr>
          <w:rFonts w:ascii="UD デジタル 教科書体 NK-R" w:eastAsia="UD デジタル 教科書体 NK-R" w:hint="eastAsia"/>
        </w:rPr>
        <w:t>診療記録・病歴　　　u</w:t>
      </w:r>
      <w:r>
        <w:rPr>
          <w:rFonts w:ascii="UD デジタル 教科書体 NK-R" w:eastAsia="UD デジタル 教科書体 NK-R"/>
        </w:rPr>
        <w:t>ndergo</w:t>
      </w:r>
      <w:r>
        <w:rPr>
          <w:rFonts w:ascii="UD デジタル 教科書体 NK-R" w:eastAsia="UD デジタル 教科書体 NK-R" w:hint="eastAsia"/>
        </w:rPr>
        <w:t xml:space="preserve"> ～：</w:t>
      </w:r>
      <w:r>
        <w:rPr>
          <w:rFonts w:ascii="UD デジタル 教科書体 NK-R" w:eastAsia="UD デジタル 教科書体 NK-R"/>
        </w:rPr>
        <w:t>(</w:t>
      </w:r>
      <w:r>
        <w:rPr>
          <w:rFonts w:ascii="UD デジタル 教科書体 NK-R" w:eastAsia="UD デジタル 教科書体 NK-R" w:hint="eastAsia"/>
        </w:rPr>
        <w:t>手術などを</w:t>
      </w:r>
      <w:r>
        <w:rPr>
          <w:rFonts w:ascii="UD デジタル 教科書体 NK-R" w:eastAsia="UD デジタル 教科書体 NK-R"/>
        </w:rPr>
        <w:t>)</w:t>
      </w:r>
      <w:r>
        <w:rPr>
          <w:rFonts w:ascii="UD デジタル 教科書体 NK-R" w:eastAsia="UD デジタル 教科書体 NK-R" w:hint="eastAsia"/>
        </w:rPr>
        <w:t>受ける　　　p</w:t>
      </w:r>
      <w:r>
        <w:rPr>
          <w:rFonts w:ascii="UD デジタル 教科書体 NK-R" w:eastAsia="UD デジタル 教科書体 NK-R"/>
        </w:rPr>
        <w:t>otentially</w:t>
      </w:r>
      <w:r>
        <w:rPr>
          <w:rFonts w:ascii="UD デジタル 教科書体 NK-R" w:eastAsia="UD デジタル 教科書体 NK-R" w:hint="eastAsia"/>
        </w:rPr>
        <w:t>将来の実現可能性を求めて</w:t>
      </w:r>
    </w:p>
    <w:p w14:paraId="0CCB3B26" w14:textId="78CCF6C7" w:rsidR="00C84496" w:rsidRPr="00BD2493" w:rsidRDefault="00C84496"/>
    <w:p w14:paraId="48A22BC8" w14:textId="1C274198" w:rsidR="00C84496" w:rsidRDefault="00F9033B">
      <w:pPr>
        <w:rPr>
          <w:rFonts w:ascii="UD デジタル 教科書体 NK-R" w:eastAsia="UD デジタル 教科書体 NK-R"/>
        </w:rPr>
      </w:pPr>
      <w:r w:rsidRPr="00797E43">
        <w:rPr>
          <w:rFonts w:ascii="UD デジタル 教科書体 NK-R" w:eastAsia="UD デジタル 教科書体 NK-R" w:hint="eastAsia"/>
        </w:rPr>
        <w:t>Q12  What has David Bennett’s son said about his father’s surgery?</w:t>
      </w:r>
    </w:p>
    <w:p w14:paraId="290C2615" w14:textId="77777777" w:rsidR="00797E43" w:rsidRPr="00797E43" w:rsidRDefault="00797E43">
      <w:pPr>
        <w:rPr>
          <w:rFonts w:ascii="UD デジタル 教科書体 NK-R" w:eastAsia="UD デジタル 教科書体 NK-R"/>
        </w:rPr>
      </w:pPr>
    </w:p>
    <w:p w14:paraId="2CE1104F" w14:textId="772DE4BE" w:rsidR="00C84496" w:rsidRPr="00797E43" w:rsidRDefault="00F9033B">
      <w:pPr>
        <w:rPr>
          <w:rFonts w:ascii="UD デジタル 教科書体 NK-R" w:eastAsia="UD デジタル 教科書体 NK-R"/>
        </w:rPr>
      </w:pPr>
      <w:r w:rsidRPr="00797E43">
        <w:rPr>
          <w:rFonts w:ascii="UD デジタル 教科書体 NK-R" w:eastAsia="UD デジタル 教科書体 NK-R" w:hint="eastAsia"/>
        </w:rPr>
        <w:t>Q13  What was Mr. Bennett’s charge 34 years ago?</w:t>
      </w:r>
    </w:p>
    <w:p w14:paraId="5A6EFCA3" w14:textId="77777777" w:rsidR="00797E43" w:rsidRDefault="00797E43" w:rsidP="00797E43">
      <w:pPr>
        <w:pStyle w:val="a4"/>
        <w:rPr>
          <w:rFonts w:ascii="UD デジタル 教科書体 NK-R" w:eastAsia="UD デジタル 教科書体 NK-R"/>
        </w:rPr>
      </w:pPr>
    </w:p>
    <w:p w14:paraId="36AD517F" w14:textId="521DC081" w:rsidR="00F9033B" w:rsidRPr="00797E43" w:rsidRDefault="00F9033B" w:rsidP="00797E43">
      <w:pPr>
        <w:pStyle w:val="a4"/>
        <w:rPr>
          <w:rFonts w:ascii="UD デジタル 教科書体 NK-R" w:eastAsia="UD デジタル 教科書体 NK-R"/>
        </w:rPr>
      </w:pPr>
      <w:r w:rsidRPr="00797E43">
        <w:rPr>
          <w:rFonts w:ascii="UD デジタル 教科書体 NK-R" w:eastAsia="UD デジタル 教科書体 NK-R" w:hint="eastAsia"/>
        </w:rPr>
        <w:t xml:space="preserve">Q14  </w:t>
      </w:r>
      <w:r w:rsidR="00797E43" w:rsidRPr="00797E43">
        <w:rPr>
          <w:rFonts w:ascii="UD デジタル 教科書体 NK-R" w:eastAsia="UD デジタル 教科書体 NK-R" w:hint="eastAsia"/>
        </w:rPr>
        <w:t>ベネット氏に刺された被害者の家族は、「犯罪歴のある彼より、もっと助かるべき患者に心臓が提供されるべきではないか？」と述べました。これに対して、病院側はどのように回答しましたか。</w:t>
      </w:r>
    </w:p>
    <w:p w14:paraId="4028921E" w14:textId="6F7A5CD1" w:rsidR="00797E43" w:rsidRPr="00797E43" w:rsidRDefault="00797E43">
      <w:pPr>
        <w:rPr>
          <w:rFonts w:ascii="UD デジタル 教科書体 NK-R" w:eastAsia="UD デジタル 教科書体 NK-R"/>
        </w:rPr>
      </w:pPr>
    </w:p>
    <w:p w14:paraId="789DCBDD" w14:textId="77777777" w:rsidR="00797E43" w:rsidRDefault="00797E43">
      <w:pPr>
        <w:rPr>
          <w:rFonts w:ascii="UD デジタル 教科書体 NK-R" w:eastAsia="UD デジタル 教科書体 NK-R"/>
        </w:rPr>
      </w:pPr>
    </w:p>
    <w:p w14:paraId="784EF63A" w14:textId="77777777" w:rsidR="00797E43" w:rsidRDefault="00797E43">
      <w:pPr>
        <w:rPr>
          <w:rFonts w:ascii="UD デジタル 教科書体 NK-R" w:eastAsia="UD デジタル 教科書体 NK-R"/>
        </w:rPr>
      </w:pPr>
      <w:r w:rsidRPr="00797E43">
        <w:rPr>
          <w:rFonts w:ascii="UD デジタル 教科書体 NK-R" w:eastAsia="UD デジタル 教科書体 NK-R" w:hint="eastAsia"/>
        </w:rPr>
        <w:t>Q15　UMSOMによれば、David Bennettさんはどんな目的で、この手術を受けることを決意したと言っていますか。</w:t>
      </w:r>
    </w:p>
    <w:p w14:paraId="4447A88C" w14:textId="58A2CAE7" w:rsidR="00797E43" w:rsidRPr="00797E43" w:rsidRDefault="00797E43" w:rsidP="00797E43">
      <w:pPr>
        <w:ind w:firstLineChars="200" w:firstLine="420"/>
        <w:rPr>
          <w:rFonts w:ascii="UD デジタル 教科書体 NK-R" w:eastAsia="UD デジタル 教科書体 NK-R"/>
        </w:rPr>
      </w:pPr>
      <w:r w:rsidRPr="00797E43">
        <w:rPr>
          <w:rFonts w:ascii="UD デジタル 教科書体 NK-R" w:eastAsia="UD デジタル 教科書体 NK-R" w:hint="eastAsia"/>
        </w:rPr>
        <w:t>２つの目的を答えましょう。</w:t>
      </w:r>
    </w:p>
    <w:p w14:paraId="59F1F124" w14:textId="77777777" w:rsidR="00797E43" w:rsidRPr="00797E43" w:rsidRDefault="00797E43">
      <w:pPr>
        <w:rPr>
          <w:rFonts w:ascii="UD デジタル 教科書体 NK-R" w:eastAsia="UD デジタル 教科書体 NK-R"/>
        </w:rPr>
      </w:pPr>
    </w:p>
    <w:p w14:paraId="2F2FC560" w14:textId="56B3C865" w:rsidR="00C84496" w:rsidRDefault="00C84496"/>
    <w:p w14:paraId="4A1BA056" w14:textId="20E2CE53" w:rsidR="00C84496" w:rsidRDefault="00C84496"/>
    <w:p w14:paraId="5B2E1BDE" w14:textId="1B149376" w:rsidR="007D0B38" w:rsidRPr="00801CC7" w:rsidRDefault="007D0B38" w:rsidP="007D0B38">
      <w:pPr>
        <w:pStyle w:val="a4"/>
        <w:rPr>
          <w:rFonts w:ascii="UD デジタル 教科書体 NK-R" w:eastAsia="UD デジタル 教科書体 NK-R"/>
        </w:rPr>
      </w:pPr>
      <w:r w:rsidRPr="00801CC7">
        <w:rPr>
          <w:rFonts w:ascii="UD デジタル 教科書体 NK-R" w:eastAsia="UD デジタル 教科書体 NK-R" w:hint="eastAsia"/>
        </w:rPr>
        <w:t>Q1</w:t>
      </w:r>
      <w:r>
        <w:rPr>
          <w:rFonts w:ascii="UD デジタル 教科書体 NK-R" w:eastAsia="UD デジタル 教科書体 NK-R"/>
        </w:rPr>
        <w:t>6</w:t>
      </w:r>
      <w:r w:rsidRPr="00801CC7">
        <w:rPr>
          <w:rFonts w:ascii="UD デジタル 教科書体 NK-R" w:eastAsia="UD デジタル 教科書体 NK-R" w:hint="eastAsia"/>
        </w:rPr>
        <w:t xml:space="preserve">  Do you </w:t>
      </w:r>
      <w:r>
        <w:rPr>
          <w:rFonts w:ascii="UD デジタル 教科書体 NK-R" w:eastAsia="UD デジタル 教科書体 NK-R"/>
        </w:rPr>
        <w:t xml:space="preserve">think we should continue to carry out </w:t>
      </w:r>
      <w:r w:rsidRPr="00801CC7">
        <w:rPr>
          <w:rFonts w:ascii="UD デジタル 教科書体 NK-R" w:eastAsia="UD デジタル 教科書体 NK-R" w:hint="eastAsia"/>
        </w:rPr>
        <w:t>the pig</w:t>
      </w:r>
      <w:r>
        <w:rPr>
          <w:rFonts w:ascii="UD デジタル 教科書体 NK-R" w:eastAsia="UD デジタル 教科書体 NK-R"/>
        </w:rPr>
        <w:t xml:space="preserve"> </w:t>
      </w:r>
      <w:r w:rsidRPr="00801CC7">
        <w:rPr>
          <w:rFonts w:ascii="UD デジタル 教科書体 NK-R" w:eastAsia="UD デジタル 教科書体 NK-R" w:hint="eastAsia"/>
        </w:rPr>
        <w:t>heart transplants?</w:t>
      </w:r>
      <w:r>
        <w:rPr>
          <w:rFonts w:ascii="UD デジタル 教科書体 NK-R" w:eastAsia="UD デジタル 教科書体 NK-R"/>
        </w:rPr>
        <w:t xml:space="preserve"> Why? </w:t>
      </w:r>
    </w:p>
    <w:p w14:paraId="4C5290E0" w14:textId="168CD0DF" w:rsidR="00C84496" w:rsidRDefault="00C84496"/>
    <w:p w14:paraId="3335B947" w14:textId="2F11B076" w:rsidR="00C84496" w:rsidRDefault="00C84496"/>
    <w:p w14:paraId="54629424" w14:textId="64D9FFEB" w:rsidR="00C84496" w:rsidRDefault="00C84496"/>
    <w:tbl>
      <w:tblPr>
        <w:tblStyle w:val="aa"/>
        <w:tblW w:w="0" w:type="auto"/>
        <w:tblLook w:val="04A0" w:firstRow="1" w:lastRow="0" w:firstColumn="1" w:lastColumn="0" w:noHBand="0" w:noVBand="1"/>
      </w:tblPr>
      <w:tblGrid>
        <w:gridCol w:w="1271"/>
        <w:gridCol w:w="8923"/>
      </w:tblGrid>
      <w:tr w:rsidR="000C380C" w14:paraId="5A3CBB8F" w14:textId="77777777" w:rsidTr="000C380C">
        <w:tc>
          <w:tcPr>
            <w:tcW w:w="1271" w:type="dxa"/>
          </w:tcPr>
          <w:p w14:paraId="4537090E" w14:textId="0146A259" w:rsidR="000C380C" w:rsidRDefault="000C380C">
            <w:r>
              <w:rPr>
                <w:noProof/>
              </w:rPr>
              <w:drawing>
                <wp:inline distT="0" distB="0" distL="0" distR="0" wp14:anchorId="0DCEED54" wp14:editId="193286A5">
                  <wp:extent cx="577850" cy="59412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06" t="5705" r="7808" b="6606"/>
                          <a:stretch/>
                        </pic:blipFill>
                        <pic:spPr bwMode="auto">
                          <a:xfrm>
                            <a:off x="0" y="0"/>
                            <a:ext cx="584320" cy="6007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7797959F" w14:textId="77777777" w:rsidR="000C380C" w:rsidRDefault="000C380C" w:rsidP="000C380C">
            <w:pPr>
              <w:rPr>
                <w:rFonts w:ascii="UD デジタル 教科書体 NK-R" w:eastAsia="UD デジタル 教科書体 NK-R"/>
              </w:rPr>
            </w:pPr>
            <w:r>
              <w:rPr>
                <w:rFonts w:ascii="UD デジタル 教科書体 NK-R" w:eastAsia="UD デジタル 教科書体 NK-R" w:hint="eastAsia"/>
              </w:rPr>
              <w:t>【参考記事】こちらのBBCの記事に、豚の心臓移植についての</w:t>
            </w:r>
          </w:p>
          <w:p w14:paraId="0EC49CE4" w14:textId="5485FEB5" w:rsidR="000C380C" w:rsidRDefault="000C380C" w:rsidP="000C380C">
            <w:pPr>
              <w:rPr>
                <w:rFonts w:ascii="UD デジタル 教科書体 NK-R" w:eastAsia="UD デジタル 教科書体 NK-R"/>
              </w:rPr>
            </w:pPr>
            <w:r>
              <w:rPr>
                <w:rFonts w:ascii="UD デジタル 教科書体 NK-R" w:eastAsia="UD デジタル 教科書体 NK-R" w:hint="eastAsia"/>
              </w:rPr>
              <w:t>「（１）安全面　（２）動物の権利面　（３）宗教的な観点」の３つの倫理的な問題が書かれています。</w:t>
            </w:r>
          </w:p>
          <w:p w14:paraId="6B634436" w14:textId="2DA931BE" w:rsidR="000C380C" w:rsidRPr="000C380C" w:rsidRDefault="00B62A01">
            <w:pPr>
              <w:rPr>
                <w:rFonts w:ascii="UD デジタル 教科書体 NK-R" w:eastAsia="UD デジタル 教科書体 NK-R"/>
              </w:rPr>
            </w:pPr>
            <w:hyperlink r:id="rId14" w:history="1">
              <w:r w:rsidR="000C380C" w:rsidRPr="00D447DE">
                <w:rPr>
                  <w:rStyle w:val="a3"/>
                  <w:rFonts w:ascii="UD デジタル 教科書体 NK-R" w:eastAsia="UD デジタル 教科書体 NK-R"/>
                </w:rPr>
                <w:t>https://www.bbc.com/news/world-59951264</w:t>
              </w:r>
            </w:hyperlink>
          </w:p>
        </w:tc>
      </w:tr>
      <w:tr w:rsidR="000C380C" w14:paraId="41C03C71" w14:textId="77777777" w:rsidTr="000C380C">
        <w:tc>
          <w:tcPr>
            <w:tcW w:w="1271" w:type="dxa"/>
          </w:tcPr>
          <w:p w14:paraId="066ACD74" w14:textId="4C07C1DE" w:rsidR="000C380C" w:rsidRDefault="000C380C">
            <w:pPr>
              <w:rPr>
                <w:noProof/>
              </w:rPr>
            </w:pPr>
            <w:r>
              <w:rPr>
                <w:noProof/>
              </w:rPr>
              <w:drawing>
                <wp:inline distT="0" distB="0" distL="0" distR="0" wp14:anchorId="60A52EF9" wp14:editId="06C3C606">
                  <wp:extent cx="609600" cy="61131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926" t="5432" r="6172" b="6419"/>
                          <a:stretch/>
                        </pic:blipFill>
                        <pic:spPr bwMode="auto">
                          <a:xfrm>
                            <a:off x="0" y="0"/>
                            <a:ext cx="616543" cy="61827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23" w:type="dxa"/>
          </w:tcPr>
          <w:p w14:paraId="2DBC019F" w14:textId="77777777" w:rsidR="000C380C" w:rsidRPr="00FF0DB2" w:rsidRDefault="000C380C" w:rsidP="000C380C">
            <w:pPr>
              <w:rPr>
                <w:rFonts w:ascii="UD デジタル 教科書体 NK-R" w:eastAsia="UD デジタル 教科書体 NK-R"/>
              </w:rPr>
            </w:pPr>
            <w:r>
              <w:rPr>
                <w:rFonts w:ascii="UD デジタル 教科書体 NK-R" w:eastAsia="UD デジタル 教科書体 NK-R" w:hint="eastAsia"/>
              </w:rPr>
              <w:t>【参考資料】ハーバード大学医学部のホームページより</w:t>
            </w:r>
          </w:p>
          <w:p w14:paraId="20970535" w14:textId="77777777" w:rsidR="000C380C" w:rsidRDefault="00B62A01" w:rsidP="000C380C">
            <w:hyperlink r:id="rId16" w:history="1">
              <w:r w:rsidR="000C380C" w:rsidRPr="00F419F3">
                <w:rPr>
                  <w:rStyle w:val="a3"/>
                </w:rPr>
                <w:t>https://www.health.harvard.edu/blog/the-myth-of-the-hippocratic-oath-201511258447</w:t>
              </w:r>
            </w:hyperlink>
          </w:p>
          <w:p w14:paraId="5CAF90ED" w14:textId="77777777" w:rsidR="000C380C" w:rsidRPr="00487AF5" w:rsidRDefault="000C380C" w:rsidP="000C380C">
            <w:pPr>
              <w:rPr>
                <w:rFonts w:ascii="UD デジタル 教科書体 NK-R" w:eastAsia="UD デジタル 教科書体 NK-R"/>
              </w:rPr>
            </w:pPr>
            <w:r w:rsidRPr="00487AF5">
              <w:rPr>
                <w:rFonts w:ascii="UD デジタル 教科書体 NK-R" w:eastAsia="UD デジタル 教科書体 NK-R" w:hint="eastAsia"/>
              </w:rPr>
              <w:t>ヒポクラテスの誓いの一部だと、よく勘違いされる「医者の誓い」</w:t>
            </w:r>
          </w:p>
          <w:p w14:paraId="4A588A58" w14:textId="241EDCE4" w:rsidR="000C380C" w:rsidRPr="000C380C" w:rsidRDefault="000C380C" w:rsidP="000C380C">
            <w:pPr>
              <w:widowControl/>
              <w:numPr>
                <w:ilvl w:val="0"/>
                <w:numId w:val="2"/>
              </w:numPr>
              <w:pBdr>
                <w:top w:val="single" w:sz="2" w:space="0" w:color="CECECE"/>
                <w:left w:val="single" w:sz="2" w:space="21" w:color="CECECE"/>
                <w:bottom w:val="single" w:sz="2" w:space="0" w:color="CECECE"/>
                <w:right w:val="single" w:sz="2" w:space="0" w:color="CECECE"/>
              </w:pBdr>
              <w:spacing w:before="120" w:after="120"/>
              <w:jc w:val="left"/>
              <w:rPr>
                <w:rFonts w:ascii="Times New Roman" w:eastAsia="ＭＳ Ｐゴシック" w:hAnsi="Times New Roman" w:cs="Times New Roman"/>
                <w:color w:val="1E1E1E"/>
                <w:kern w:val="0"/>
                <w:sz w:val="24"/>
                <w:szCs w:val="24"/>
              </w:rPr>
            </w:pPr>
            <w:r w:rsidRPr="007644CF">
              <w:rPr>
                <w:rFonts w:ascii="Times New Roman" w:eastAsia="ＭＳ Ｐゴシック" w:hAnsi="Times New Roman" w:cs="Times New Roman"/>
                <w:color w:val="1E1E1E"/>
                <w:kern w:val="0"/>
                <w:sz w:val="24"/>
                <w:szCs w:val="24"/>
              </w:rPr>
              <w:t>treating all patients equally, regardless of ability to pay, social class, education, race, or suspicion of criminality</w:t>
            </w:r>
          </w:p>
        </w:tc>
      </w:tr>
    </w:tbl>
    <w:p w14:paraId="1A3BC838" w14:textId="027CCAC3" w:rsidR="00C84496" w:rsidRDefault="00C84496"/>
    <w:p w14:paraId="6B321616" w14:textId="2940C169" w:rsidR="00C84496" w:rsidRDefault="00C84496">
      <w:r>
        <w:rPr>
          <w:rFonts w:hint="eastAsia"/>
        </w:rPr>
        <w:lastRenderedPageBreak/>
        <w:t>◆次の文を3回以上読んで、暗唱しましょう。</w:t>
      </w:r>
    </w:p>
    <w:p w14:paraId="3448A0A1" w14:textId="6146FEE7" w:rsidR="00C84496" w:rsidRDefault="00C84496"/>
    <w:p w14:paraId="7BADC984" w14:textId="0B5CD5CE" w:rsidR="00C84496" w:rsidRDefault="00EC742F">
      <w:pPr>
        <w:rPr>
          <w:rFonts w:ascii="Century" w:hAnsi="Century"/>
          <w:szCs w:val="21"/>
        </w:rPr>
      </w:pPr>
      <w:r>
        <w:rPr>
          <w:rFonts w:ascii="Century" w:hAnsi="Century" w:hint="eastAsia"/>
          <w:szCs w:val="21"/>
        </w:rPr>
        <w:t>１．</w:t>
      </w:r>
      <w:r w:rsidRPr="00233A99">
        <w:rPr>
          <w:rFonts w:ascii="Century" w:hAnsi="Century"/>
          <w:szCs w:val="21"/>
        </w:rPr>
        <w:t xml:space="preserve">A team of surgeons </w:t>
      </w:r>
      <w:r>
        <w:rPr>
          <w:rFonts w:ascii="Century" w:hAnsi="Century"/>
          <w:szCs w:val="21"/>
        </w:rPr>
        <w:t xml:space="preserve">succeeded in </w:t>
      </w:r>
      <w:r w:rsidRPr="00233A99">
        <w:rPr>
          <w:rFonts w:ascii="Century" w:hAnsi="Century"/>
          <w:szCs w:val="21"/>
        </w:rPr>
        <w:t>transplant</w:t>
      </w:r>
      <w:r>
        <w:rPr>
          <w:rFonts w:ascii="Century" w:hAnsi="Century"/>
          <w:szCs w:val="21"/>
        </w:rPr>
        <w:t>ing</w:t>
      </w:r>
      <w:r w:rsidRPr="00233A99">
        <w:rPr>
          <w:rFonts w:ascii="Century" w:hAnsi="Century"/>
          <w:szCs w:val="21"/>
        </w:rPr>
        <w:t xml:space="preserve"> a genetically-modified pig heart into a 57-year-old </w:t>
      </w:r>
      <w:r>
        <w:rPr>
          <w:rFonts w:ascii="Century" w:hAnsi="Century"/>
          <w:szCs w:val="21"/>
        </w:rPr>
        <w:t>man.</w:t>
      </w:r>
    </w:p>
    <w:p w14:paraId="0382F125" w14:textId="5169B97C" w:rsidR="00EC742F" w:rsidRDefault="00EC742F">
      <w:pPr>
        <w:rPr>
          <w:rFonts w:ascii="Century" w:hAnsi="Century"/>
          <w:szCs w:val="21"/>
        </w:rPr>
      </w:pPr>
    </w:p>
    <w:p w14:paraId="5FFDA7DB" w14:textId="1341AB7E" w:rsidR="00EC742F" w:rsidRDefault="00EC742F">
      <w:r>
        <w:rPr>
          <w:rFonts w:ascii="Century" w:hAnsi="Century" w:hint="eastAsia"/>
          <w:szCs w:val="21"/>
        </w:rPr>
        <w:t>２．</w:t>
      </w:r>
      <w:r w:rsidRPr="00F1703F">
        <w:rPr>
          <w:rFonts w:ascii="Century" w:hAnsi="Century" w:cs="Times New Roman"/>
          <w:color w:val="222222"/>
          <w:szCs w:val="21"/>
        </w:rPr>
        <w:t>Prior attempts at such</w:t>
      </w:r>
      <w:r>
        <w:rPr>
          <w:rFonts w:ascii="Century" w:hAnsi="Century" w:cs="Times New Roman"/>
          <w:color w:val="222222"/>
          <w:szCs w:val="21"/>
        </w:rPr>
        <w:t xml:space="preserve"> </w:t>
      </w:r>
      <w:r w:rsidRPr="00F1703F">
        <w:rPr>
          <w:rFonts w:ascii="Century" w:hAnsi="Century" w:cs="Times New Roman"/>
          <w:color w:val="222222"/>
          <w:szCs w:val="21"/>
        </w:rPr>
        <w:t>transplan</w:t>
      </w:r>
      <w:r>
        <w:rPr>
          <w:rFonts w:ascii="Century" w:hAnsi="Century" w:cs="Times New Roman"/>
          <w:color w:val="222222"/>
          <w:szCs w:val="21"/>
        </w:rPr>
        <w:t>ts</w:t>
      </w:r>
      <w:r w:rsidRPr="00F1703F">
        <w:rPr>
          <w:rFonts w:ascii="Century" w:hAnsi="Century" w:cs="Times New Roman"/>
          <w:color w:val="222222"/>
          <w:szCs w:val="21"/>
        </w:rPr>
        <w:t xml:space="preserve"> have failed, largely because patients' bodies rapidly rejected the animal organ.</w:t>
      </w:r>
    </w:p>
    <w:p w14:paraId="3543B51B" w14:textId="01879019" w:rsidR="00C84496" w:rsidRPr="00EC742F" w:rsidRDefault="00C84496"/>
    <w:p w14:paraId="48AFC6E7" w14:textId="4981B450" w:rsidR="00C84496" w:rsidRDefault="00800132">
      <w:r>
        <w:rPr>
          <w:rFonts w:ascii="Century" w:hAnsi="Century" w:hint="eastAsia"/>
        </w:rPr>
        <w:t>３．</w:t>
      </w:r>
      <w:r>
        <w:rPr>
          <w:rFonts w:ascii="Century" w:hAnsi="Century" w:hint="eastAsia"/>
        </w:rPr>
        <w:t>P</w:t>
      </w:r>
      <w:r w:rsidR="00EC742F" w:rsidRPr="006352E1">
        <w:rPr>
          <w:rFonts w:ascii="Century" w:hAnsi="Century"/>
        </w:rPr>
        <w:t>ig hearts are very similar to human hearts in structure, size and function</w:t>
      </w:r>
      <w:r>
        <w:rPr>
          <w:rFonts w:ascii="Century" w:hAnsi="Century"/>
        </w:rPr>
        <w:t>.</w:t>
      </w:r>
    </w:p>
    <w:p w14:paraId="2A47F4A4" w14:textId="77777777" w:rsidR="00800132" w:rsidRDefault="00800132">
      <w:pPr>
        <w:rPr>
          <w:rFonts w:ascii="Century" w:hAnsi="Century"/>
        </w:rPr>
      </w:pPr>
    </w:p>
    <w:p w14:paraId="1A1CEB47" w14:textId="26B00377" w:rsidR="00C84496" w:rsidRDefault="00800132">
      <w:r>
        <w:rPr>
          <w:rFonts w:ascii="Century" w:hAnsi="Century" w:hint="eastAsia"/>
        </w:rPr>
        <w:t>４．</w:t>
      </w:r>
      <w:r w:rsidRPr="006352E1">
        <w:rPr>
          <w:rFonts w:ascii="Century" w:hAnsi="Century"/>
        </w:rPr>
        <w:t>This surgery would bring the world one step closer to solving the organ shortage crisis.</w:t>
      </w:r>
    </w:p>
    <w:p w14:paraId="663252EB" w14:textId="77777777" w:rsidR="00800132" w:rsidRDefault="00800132">
      <w:pPr>
        <w:rPr>
          <w:rFonts w:ascii="Century" w:hAnsi="Century" w:cs="Segoe UI"/>
          <w:color w:val="000000"/>
        </w:rPr>
      </w:pPr>
    </w:p>
    <w:p w14:paraId="469245E1" w14:textId="2F7EAA8E" w:rsidR="0092145F" w:rsidRPr="0092145F" w:rsidRDefault="00800132">
      <w:r>
        <w:rPr>
          <w:rFonts w:ascii="Century" w:hAnsi="Century" w:cs="Segoe UI" w:hint="eastAsia"/>
          <w:color w:val="000000"/>
        </w:rPr>
        <w:t>５．</w:t>
      </w:r>
      <w:r w:rsidR="006A0266">
        <w:rPr>
          <w:rFonts w:ascii="Century" w:hAnsi="Century" w:cs="Segoe UI" w:hint="eastAsia"/>
          <w:color w:val="000000"/>
        </w:rPr>
        <w:t>(</w:t>
      </w:r>
      <w:r w:rsidR="006A0266">
        <w:rPr>
          <w:rFonts w:ascii="Century" w:hAnsi="Century" w:cs="Segoe UI"/>
          <w:color w:val="000000"/>
        </w:rPr>
        <w:t>UMSOM says ) d</w:t>
      </w:r>
      <w:r w:rsidRPr="0092145F">
        <w:rPr>
          <w:rFonts w:ascii="Century" w:hAnsi="Century" w:cs="Segoe UI"/>
          <w:color w:val="000000"/>
        </w:rPr>
        <w:t xml:space="preserve">octors </w:t>
      </w:r>
      <w:r w:rsidR="006A0266">
        <w:rPr>
          <w:rFonts w:ascii="Century" w:hAnsi="Century" w:cs="Segoe UI"/>
          <w:color w:val="000000"/>
        </w:rPr>
        <w:t>were</w:t>
      </w:r>
      <w:r w:rsidRPr="0092145F">
        <w:rPr>
          <w:rFonts w:ascii="Century" w:hAnsi="Century" w:cs="Segoe UI"/>
          <w:color w:val="000000"/>
        </w:rPr>
        <w:t xml:space="preserve"> obligated to provide the best care for every patient</w:t>
      </w:r>
      <w:r>
        <w:rPr>
          <w:rFonts w:ascii="Century" w:hAnsi="Century" w:cs="Segoe UI"/>
          <w:color w:val="000000"/>
        </w:rPr>
        <w:t>,</w:t>
      </w:r>
      <w:r w:rsidRPr="0092145F">
        <w:rPr>
          <w:rFonts w:ascii="Century" w:hAnsi="Century" w:cs="Segoe UI"/>
          <w:color w:val="000000"/>
        </w:rPr>
        <w:t xml:space="preserve"> regardless of their background.</w:t>
      </w:r>
    </w:p>
    <w:p w14:paraId="75992E30" w14:textId="17921B66" w:rsidR="005F524E" w:rsidRPr="006A0266" w:rsidRDefault="005F524E" w:rsidP="00643A80">
      <w:pPr>
        <w:pBdr>
          <w:bottom w:val="single" w:sz="4" w:space="1" w:color="auto"/>
        </w:pBdr>
      </w:pPr>
    </w:p>
    <w:p w14:paraId="5B31E41B" w14:textId="3D1832FC" w:rsidR="00800132" w:rsidRDefault="006A0266">
      <w:r>
        <w:rPr>
          <w:rFonts w:hint="eastAsia"/>
        </w:rPr>
        <w:t>（和訳）</w:t>
      </w:r>
    </w:p>
    <w:p w14:paraId="7FE06ECA" w14:textId="2F3166B8" w:rsidR="00800132" w:rsidRDefault="006A0266">
      <w:r>
        <w:rPr>
          <w:rFonts w:hint="eastAsia"/>
        </w:rPr>
        <w:t>１．ある外科医チームが、5</w:t>
      </w:r>
      <w:r>
        <w:t>7</w:t>
      </w:r>
      <w:r>
        <w:rPr>
          <w:rFonts w:hint="eastAsia"/>
        </w:rPr>
        <w:t>歳の男性に、遺伝子操作をした豚の心臓を移植することに成功した。</w:t>
      </w:r>
    </w:p>
    <w:p w14:paraId="0FF321C3" w14:textId="77777777" w:rsidR="00800132" w:rsidRPr="006A0266" w:rsidRDefault="00800132"/>
    <w:p w14:paraId="3DA41AC4" w14:textId="5BFC7FAC" w:rsidR="005F524E" w:rsidRDefault="006A0266">
      <w:r>
        <w:rPr>
          <w:rFonts w:hint="eastAsia"/>
        </w:rPr>
        <w:t>２．過去のそのような移植手術の試みは失敗してきた。その原因は大きくは、人間の患者の身体が</w:t>
      </w:r>
    </w:p>
    <w:p w14:paraId="00BACAAC" w14:textId="118DCF9A" w:rsidR="006A0266" w:rsidRDefault="006A0266">
      <w:r>
        <w:rPr>
          <w:rFonts w:hint="eastAsia"/>
        </w:rPr>
        <w:t xml:space="preserve">　　動物の内臓に対して、ただちに拒絶反応を示したからである。</w:t>
      </w:r>
    </w:p>
    <w:p w14:paraId="0861FBA0" w14:textId="31FED0D7" w:rsidR="006A0266" w:rsidRDefault="006A0266"/>
    <w:p w14:paraId="179E85ED" w14:textId="39433D2F" w:rsidR="006A0266" w:rsidRDefault="006A0266">
      <w:r>
        <w:rPr>
          <w:rFonts w:hint="eastAsia"/>
        </w:rPr>
        <w:t>３．豚の心臓は、構造・大きさ・機能が人間の心臓に非常によく似ている。</w:t>
      </w:r>
    </w:p>
    <w:p w14:paraId="638F03DF" w14:textId="00946D03" w:rsidR="006A0266" w:rsidRDefault="006A0266"/>
    <w:p w14:paraId="5926CE40" w14:textId="240E646B" w:rsidR="006A0266" w:rsidRDefault="006A0266">
      <w:r>
        <w:rPr>
          <w:rFonts w:hint="eastAsia"/>
        </w:rPr>
        <w:t>４．この手術は、臓器不足の問題の解決に向けて、世界を一歩前進させるだろう。</w:t>
      </w:r>
    </w:p>
    <w:p w14:paraId="572F2E8B" w14:textId="481963E3" w:rsidR="006A0266" w:rsidRDefault="006A0266"/>
    <w:p w14:paraId="2AB7E5C6" w14:textId="77777777" w:rsidR="006A0266" w:rsidRDefault="006A0266">
      <w:r>
        <w:rPr>
          <w:rFonts w:hint="eastAsia"/>
        </w:rPr>
        <w:t>５．医者たちは、患者の背景（過去など）に関わらず、どんな患者に対しても最善の治療を提供することが</w:t>
      </w:r>
    </w:p>
    <w:p w14:paraId="1119C9B1" w14:textId="2961DF15" w:rsidR="006A0266" w:rsidRPr="001B150A" w:rsidRDefault="006A0266" w:rsidP="006A0266">
      <w:pPr>
        <w:ind w:firstLineChars="100" w:firstLine="210"/>
      </w:pPr>
      <w:r>
        <w:rPr>
          <w:rFonts w:hint="eastAsia"/>
        </w:rPr>
        <w:t>義務付けられている。</w:t>
      </w:r>
    </w:p>
    <w:p w14:paraId="2E2B1618" w14:textId="45FB7414" w:rsidR="005F524E" w:rsidRPr="006A0266" w:rsidRDefault="005F524E"/>
    <w:p w14:paraId="5AA1098B" w14:textId="77777777" w:rsidR="005F524E" w:rsidRDefault="005F524E"/>
    <w:sectPr w:rsidR="005F524E" w:rsidSect="000A02B0">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368A" w14:textId="77777777" w:rsidR="00A15C5A" w:rsidRDefault="00A15C5A" w:rsidP="00A15C5A">
      <w:r>
        <w:separator/>
      </w:r>
    </w:p>
  </w:endnote>
  <w:endnote w:type="continuationSeparator" w:id="0">
    <w:p w14:paraId="15A3B20E" w14:textId="77777777" w:rsidR="00A15C5A" w:rsidRDefault="00A15C5A" w:rsidP="00A1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C4C37" w14:textId="77777777" w:rsidR="00A15C5A" w:rsidRDefault="00A15C5A" w:rsidP="00A15C5A">
      <w:r>
        <w:separator/>
      </w:r>
    </w:p>
  </w:footnote>
  <w:footnote w:type="continuationSeparator" w:id="0">
    <w:p w14:paraId="14B99BF0" w14:textId="77777777" w:rsidR="00A15C5A" w:rsidRDefault="00A15C5A" w:rsidP="00A15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865"/>
    <w:multiLevelType w:val="multilevel"/>
    <w:tmpl w:val="1B666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06238"/>
    <w:multiLevelType w:val="multilevel"/>
    <w:tmpl w:val="AC94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4E"/>
    <w:rsid w:val="000A02B0"/>
    <w:rsid w:val="000C380C"/>
    <w:rsid w:val="00130F81"/>
    <w:rsid w:val="00152D4F"/>
    <w:rsid w:val="001B150A"/>
    <w:rsid w:val="00233A99"/>
    <w:rsid w:val="002E7FF9"/>
    <w:rsid w:val="003216B9"/>
    <w:rsid w:val="00333FBE"/>
    <w:rsid w:val="005051E0"/>
    <w:rsid w:val="005E1924"/>
    <w:rsid w:val="005F524E"/>
    <w:rsid w:val="006352E1"/>
    <w:rsid w:val="00643A80"/>
    <w:rsid w:val="006653F2"/>
    <w:rsid w:val="00681586"/>
    <w:rsid w:val="006A0266"/>
    <w:rsid w:val="006E69EF"/>
    <w:rsid w:val="007428E8"/>
    <w:rsid w:val="00755237"/>
    <w:rsid w:val="00756C19"/>
    <w:rsid w:val="007644CF"/>
    <w:rsid w:val="00797E43"/>
    <w:rsid w:val="007D0B38"/>
    <w:rsid w:val="00800132"/>
    <w:rsid w:val="00801CC7"/>
    <w:rsid w:val="0085341F"/>
    <w:rsid w:val="00893F67"/>
    <w:rsid w:val="008F0997"/>
    <w:rsid w:val="00902083"/>
    <w:rsid w:val="0092145F"/>
    <w:rsid w:val="009500DF"/>
    <w:rsid w:val="00A1160C"/>
    <w:rsid w:val="00A15C5A"/>
    <w:rsid w:val="00AC1A67"/>
    <w:rsid w:val="00B62A01"/>
    <w:rsid w:val="00BD2493"/>
    <w:rsid w:val="00C84496"/>
    <w:rsid w:val="00CE49D9"/>
    <w:rsid w:val="00D31B8F"/>
    <w:rsid w:val="00E84367"/>
    <w:rsid w:val="00EC742F"/>
    <w:rsid w:val="00F1703F"/>
    <w:rsid w:val="00F9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BF4641"/>
  <w15:chartTrackingRefBased/>
  <w15:docId w15:val="{70557FEA-D01D-4CB8-8B14-DE867DCFE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F52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hzxw">
    <w:name w:val="_1hzxw"/>
    <w:basedOn w:val="a"/>
    <w:rsid w:val="005F52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5F524E"/>
    <w:rPr>
      <w:color w:val="0000FF"/>
      <w:u w:val="single"/>
    </w:rPr>
  </w:style>
  <w:style w:type="paragraph" w:styleId="a4">
    <w:name w:val="No Spacing"/>
    <w:uiPriority w:val="1"/>
    <w:qFormat/>
    <w:rsid w:val="005F524E"/>
    <w:pPr>
      <w:widowControl w:val="0"/>
      <w:jc w:val="both"/>
    </w:pPr>
  </w:style>
  <w:style w:type="character" w:styleId="a5">
    <w:name w:val="Unresolved Mention"/>
    <w:basedOn w:val="a0"/>
    <w:uiPriority w:val="99"/>
    <w:semiHidden/>
    <w:unhideWhenUsed/>
    <w:rsid w:val="005F524E"/>
    <w:rPr>
      <w:color w:val="605E5C"/>
      <w:shd w:val="clear" w:color="auto" w:fill="E1DFDD"/>
    </w:rPr>
  </w:style>
  <w:style w:type="character" w:customStyle="1" w:styleId="10">
    <w:name w:val="見出し 1 (文字)"/>
    <w:basedOn w:val="a0"/>
    <w:link w:val="1"/>
    <w:uiPriority w:val="9"/>
    <w:rsid w:val="005F524E"/>
    <w:rPr>
      <w:rFonts w:asciiTheme="majorHAnsi" w:eastAsiaTheme="majorEastAsia" w:hAnsiTheme="majorHAnsi" w:cstheme="majorBidi"/>
      <w:sz w:val="24"/>
      <w:szCs w:val="24"/>
    </w:rPr>
  </w:style>
  <w:style w:type="paragraph" w:styleId="Web">
    <w:name w:val="Normal (Web)"/>
    <w:basedOn w:val="a"/>
    <w:uiPriority w:val="99"/>
    <w:semiHidden/>
    <w:unhideWhenUsed/>
    <w:rsid w:val="000A02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ssrcss-1q0x1qg-paragraph">
    <w:name w:val="ssrcss-1q0x1qg-paragraph"/>
    <w:basedOn w:val="a"/>
    <w:rsid w:val="009500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A15C5A"/>
    <w:pPr>
      <w:tabs>
        <w:tab w:val="center" w:pos="4252"/>
        <w:tab w:val="right" w:pos="8504"/>
      </w:tabs>
      <w:snapToGrid w:val="0"/>
    </w:pPr>
  </w:style>
  <w:style w:type="character" w:customStyle="1" w:styleId="a7">
    <w:name w:val="ヘッダー (文字)"/>
    <w:basedOn w:val="a0"/>
    <w:link w:val="a6"/>
    <w:uiPriority w:val="99"/>
    <w:rsid w:val="00A15C5A"/>
  </w:style>
  <w:style w:type="paragraph" w:styleId="a8">
    <w:name w:val="footer"/>
    <w:basedOn w:val="a"/>
    <w:link w:val="a9"/>
    <w:uiPriority w:val="99"/>
    <w:unhideWhenUsed/>
    <w:rsid w:val="00A15C5A"/>
    <w:pPr>
      <w:tabs>
        <w:tab w:val="center" w:pos="4252"/>
        <w:tab w:val="right" w:pos="8504"/>
      </w:tabs>
      <w:snapToGrid w:val="0"/>
    </w:pPr>
  </w:style>
  <w:style w:type="character" w:customStyle="1" w:styleId="a9">
    <w:name w:val="フッター (文字)"/>
    <w:basedOn w:val="a0"/>
    <w:link w:val="a8"/>
    <w:uiPriority w:val="99"/>
    <w:rsid w:val="00A15C5A"/>
  </w:style>
  <w:style w:type="table" w:styleId="aa">
    <w:name w:val="Table Grid"/>
    <w:basedOn w:val="a1"/>
    <w:uiPriority w:val="39"/>
    <w:rsid w:val="00BD2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797E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253">
      <w:bodyDiv w:val="1"/>
      <w:marLeft w:val="0"/>
      <w:marRight w:val="0"/>
      <w:marTop w:val="0"/>
      <w:marBottom w:val="0"/>
      <w:divBdr>
        <w:top w:val="none" w:sz="0" w:space="0" w:color="auto"/>
        <w:left w:val="none" w:sz="0" w:space="0" w:color="auto"/>
        <w:bottom w:val="none" w:sz="0" w:space="0" w:color="auto"/>
        <w:right w:val="none" w:sz="0" w:space="0" w:color="auto"/>
      </w:divBdr>
    </w:div>
    <w:div w:id="234975988">
      <w:bodyDiv w:val="1"/>
      <w:marLeft w:val="0"/>
      <w:marRight w:val="0"/>
      <w:marTop w:val="0"/>
      <w:marBottom w:val="0"/>
      <w:divBdr>
        <w:top w:val="none" w:sz="0" w:space="0" w:color="auto"/>
        <w:left w:val="none" w:sz="0" w:space="0" w:color="auto"/>
        <w:bottom w:val="none" w:sz="0" w:space="0" w:color="auto"/>
        <w:right w:val="none" w:sz="0" w:space="0" w:color="auto"/>
      </w:divBdr>
    </w:div>
    <w:div w:id="280386480">
      <w:bodyDiv w:val="1"/>
      <w:marLeft w:val="0"/>
      <w:marRight w:val="0"/>
      <w:marTop w:val="0"/>
      <w:marBottom w:val="0"/>
      <w:divBdr>
        <w:top w:val="none" w:sz="0" w:space="0" w:color="auto"/>
        <w:left w:val="none" w:sz="0" w:space="0" w:color="auto"/>
        <w:bottom w:val="none" w:sz="0" w:space="0" w:color="auto"/>
        <w:right w:val="none" w:sz="0" w:space="0" w:color="auto"/>
      </w:divBdr>
    </w:div>
    <w:div w:id="385496693">
      <w:bodyDiv w:val="1"/>
      <w:marLeft w:val="0"/>
      <w:marRight w:val="0"/>
      <w:marTop w:val="0"/>
      <w:marBottom w:val="0"/>
      <w:divBdr>
        <w:top w:val="none" w:sz="0" w:space="0" w:color="auto"/>
        <w:left w:val="none" w:sz="0" w:space="0" w:color="auto"/>
        <w:bottom w:val="none" w:sz="0" w:space="0" w:color="auto"/>
        <w:right w:val="none" w:sz="0" w:space="0" w:color="auto"/>
      </w:divBdr>
    </w:div>
    <w:div w:id="706374402">
      <w:bodyDiv w:val="1"/>
      <w:marLeft w:val="0"/>
      <w:marRight w:val="0"/>
      <w:marTop w:val="0"/>
      <w:marBottom w:val="0"/>
      <w:divBdr>
        <w:top w:val="none" w:sz="0" w:space="0" w:color="auto"/>
        <w:left w:val="none" w:sz="0" w:space="0" w:color="auto"/>
        <w:bottom w:val="none" w:sz="0" w:space="0" w:color="auto"/>
        <w:right w:val="none" w:sz="0" w:space="0" w:color="auto"/>
      </w:divBdr>
    </w:div>
    <w:div w:id="1098405389">
      <w:bodyDiv w:val="1"/>
      <w:marLeft w:val="0"/>
      <w:marRight w:val="0"/>
      <w:marTop w:val="0"/>
      <w:marBottom w:val="0"/>
      <w:divBdr>
        <w:top w:val="none" w:sz="0" w:space="0" w:color="auto"/>
        <w:left w:val="none" w:sz="0" w:space="0" w:color="auto"/>
        <w:bottom w:val="none" w:sz="0" w:space="0" w:color="auto"/>
        <w:right w:val="none" w:sz="0" w:space="0" w:color="auto"/>
      </w:divBdr>
    </w:div>
    <w:div w:id="1192109557">
      <w:bodyDiv w:val="1"/>
      <w:marLeft w:val="0"/>
      <w:marRight w:val="0"/>
      <w:marTop w:val="0"/>
      <w:marBottom w:val="0"/>
      <w:divBdr>
        <w:top w:val="none" w:sz="0" w:space="0" w:color="auto"/>
        <w:left w:val="none" w:sz="0" w:space="0" w:color="auto"/>
        <w:bottom w:val="none" w:sz="0" w:space="0" w:color="auto"/>
        <w:right w:val="none" w:sz="0" w:space="0" w:color="auto"/>
      </w:divBdr>
    </w:div>
    <w:div w:id="1407075840">
      <w:bodyDiv w:val="1"/>
      <w:marLeft w:val="0"/>
      <w:marRight w:val="0"/>
      <w:marTop w:val="0"/>
      <w:marBottom w:val="0"/>
      <w:divBdr>
        <w:top w:val="none" w:sz="0" w:space="0" w:color="auto"/>
        <w:left w:val="none" w:sz="0" w:space="0" w:color="auto"/>
        <w:bottom w:val="none" w:sz="0" w:space="0" w:color="auto"/>
        <w:right w:val="none" w:sz="0" w:space="0" w:color="auto"/>
      </w:divBdr>
      <w:divsChild>
        <w:div w:id="913469603">
          <w:marLeft w:val="0"/>
          <w:marRight w:val="0"/>
          <w:marTop w:val="0"/>
          <w:marBottom w:val="0"/>
          <w:divBdr>
            <w:top w:val="none" w:sz="0" w:space="0" w:color="auto"/>
            <w:left w:val="none" w:sz="0" w:space="0" w:color="auto"/>
            <w:bottom w:val="none" w:sz="0" w:space="0" w:color="auto"/>
            <w:right w:val="none" w:sz="0" w:space="0" w:color="auto"/>
          </w:divBdr>
          <w:divsChild>
            <w:div w:id="804739920">
              <w:marLeft w:val="0"/>
              <w:marRight w:val="0"/>
              <w:marTop w:val="0"/>
              <w:marBottom w:val="0"/>
              <w:divBdr>
                <w:top w:val="none" w:sz="0" w:space="0" w:color="auto"/>
                <w:left w:val="none" w:sz="0" w:space="0" w:color="auto"/>
                <w:bottom w:val="none" w:sz="0" w:space="0" w:color="auto"/>
                <w:right w:val="none" w:sz="0" w:space="0" w:color="auto"/>
              </w:divBdr>
            </w:div>
          </w:divsChild>
        </w:div>
        <w:div w:id="1209956765">
          <w:marLeft w:val="0"/>
          <w:marRight w:val="0"/>
          <w:marTop w:val="0"/>
          <w:marBottom w:val="0"/>
          <w:divBdr>
            <w:top w:val="none" w:sz="0" w:space="0" w:color="auto"/>
            <w:left w:val="none" w:sz="0" w:space="0" w:color="auto"/>
            <w:bottom w:val="none" w:sz="0" w:space="0" w:color="auto"/>
            <w:right w:val="none" w:sz="0" w:space="0" w:color="auto"/>
          </w:divBdr>
          <w:divsChild>
            <w:div w:id="891698599">
              <w:marLeft w:val="0"/>
              <w:marRight w:val="0"/>
              <w:marTop w:val="0"/>
              <w:marBottom w:val="0"/>
              <w:divBdr>
                <w:top w:val="none" w:sz="0" w:space="0" w:color="auto"/>
                <w:left w:val="none" w:sz="0" w:space="0" w:color="auto"/>
                <w:bottom w:val="none" w:sz="0" w:space="0" w:color="auto"/>
                <w:right w:val="none" w:sz="0" w:space="0" w:color="auto"/>
              </w:divBdr>
            </w:div>
          </w:divsChild>
        </w:div>
        <w:div w:id="1854226041">
          <w:marLeft w:val="0"/>
          <w:marRight w:val="0"/>
          <w:marTop w:val="0"/>
          <w:marBottom w:val="0"/>
          <w:divBdr>
            <w:top w:val="none" w:sz="0" w:space="0" w:color="auto"/>
            <w:left w:val="none" w:sz="0" w:space="0" w:color="auto"/>
            <w:bottom w:val="none" w:sz="0" w:space="0" w:color="auto"/>
            <w:right w:val="none" w:sz="0" w:space="0" w:color="auto"/>
          </w:divBdr>
          <w:divsChild>
            <w:div w:id="54587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1240">
      <w:bodyDiv w:val="1"/>
      <w:marLeft w:val="0"/>
      <w:marRight w:val="0"/>
      <w:marTop w:val="0"/>
      <w:marBottom w:val="0"/>
      <w:divBdr>
        <w:top w:val="none" w:sz="0" w:space="0" w:color="auto"/>
        <w:left w:val="none" w:sz="0" w:space="0" w:color="auto"/>
        <w:bottom w:val="none" w:sz="0" w:space="0" w:color="auto"/>
        <w:right w:val="none" w:sz="0" w:space="0" w:color="auto"/>
      </w:divBdr>
    </w:div>
    <w:div w:id="1882479705">
      <w:bodyDiv w:val="1"/>
      <w:marLeft w:val="0"/>
      <w:marRight w:val="0"/>
      <w:marTop w:val="0"/>
      <w:marBottom w:val="0"/>
      <w:divBdr>
        <w:top w:val="none" w:sz="0" w:space="0" w:color="auto"/>
        <w:left w:val="none" w:sz="0" w:space="0" w:color="auto"/>
        <w:bottom w:val="none" w:sz="0" w:space="0" w:color="auto"/>
        <w:right w:val="none" w:sz="0" w:space="0" w:color="auto"/>
      </w:divBdr>
    </w:div>
    <w:div w:id="2033677111">
      <w:bodyDiv w:val="1"/>
      <w:marLeft w:val="0"/>
      <w:marRight w:val="0"/>
      <w:marTop w:val="0"/>
      <w:marBottom w:val="0"/>
      <w:divBdr>
        <w:top w:val="none" w:sz="0" w:space="0" w:color="auto"/>
        <w:left w:val="none" w:sz="0" w:space="0" w:color="auto"/>
        <w:bottom w:val="none" w:sz="0" w:space="0" w:color="auto"/>
        <w:right w:val="none" w:sz="0" w:space="0" w:color="auto"/>
      </w:divBdr>
      <w:divsChild>
        <w:div w:id="984239489">
          <w:marLeft w:val="0"/>
          <w:marRight w:val="0"/>
          <w:marTop w:val="0"/>
          <w:marBottom w:val="225"/>
          <w:divBdr>
            <w:top w:val="none" w:sz="0" w:space="0" w:color="auto"/>
            <w:left w:val="none" w:sz="0" w:space="0" w:color="auto"/>
            <w:bottom w:val="none" w:sz="0" w:space="0" w:color="auto"/>
            <w:right w:val="none" w:sz="0" w:space="0" w:color="auto"/>
          </w:divBdr>
        </w:div>
        <w:div w:id="1632320386">
          <w:marLeft w:val="0"/>
          <w:marRight w:val="0"/>
          <w:marTop w:val="0"/>
          <w:marBottom w:val="225"/>
          <w:divBdr>
            <w:top w:val="none" w:sz="0" w:space="0" w:color="auto"/>
            <w:left w:val="none" w:sz="0" w:space="0" w:color="auto"/>
            <w:bottom w:val="none" w:sz="0" w:space="0" w:color="auto"/>
            <w:right w:val="none" w:sz="0" w:space="0" w:color="auto"/>
          </w:divBdr>
        </w:div>
      </w:divsChild>
    </w:div>
    <w:div w:id="2048069473">
      <w:bodyDiv w:val="1"/>
      <w:marLeft w:val="0"/>
      <w:marRight w:val="0"/>
      <w:marTop w:val="0"/>
      <w:marBottom w:val="0"/>
      <w:divBdr>
        <w:top w:val="none" w:sz="0" w:space="0" w:color="auto"/>
        <w:left w:val="none" w:sz="0" w:space="0" w:color="auto"/>
        <w:bottom w:val="none" w:sz="0" w:space="0" w:color="auto"/>
        <w:right w:val="none" w:sz="0" w:space="0" w:color="auto"/>
      </w:divBdr>
    </w:div>
    <w:div w:id="210294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school.umaryland.edu/profiles/Griffith-Bartley/"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alth.clevelandclinic.org/heart-valve-replacement-which-type-is-best-for-you/" TargetMode="External"/><Relationship Id="rId12" Type="http://schemas.openxmlformats.org/officeDocument/2006/relationships/hyperlink" Target="https://www.youtube.com/watch?v=3VqxtG_7DI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ealth.harvard.edu/blog/the-myth-of-the-hippocratic-oath-20151125844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youtube.com/watch?v=42bwa85g1DM&amp;t=2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bbc.com/news/world-5995126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4</Pages>
  <Words>1111</Words>
  <Characters>6334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16</cp:revision>
  <cp:lastPrinted>2022-01-27T04:55:00Z</cp:lastPrinted>
  <dcterms:created xsi:type="dcterms:W3CDTF">2022-01-23T04:04:00Z</dcterms:created>
  <dcterms:modified xsi:type="dcterms:W3CDTF">2022-01-27T05:21:00Z</dcterms:modified>
</cp:coreProperties>
</file>